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C65" w:rsidRDefault="00660C65" w:rsidP="00660C65">
      <w:pPr>
        <w:pStyle w:val="AIAAgreementSubHeader2"/>
        <w:rPr>
          <w:rFonts w:asciiTheme="minorHAnsi" w:hAnsiTheme="minorHAnsi"/>
          <w:sz w:val="20"/>
          <w:szCs w:val="20"/>
        </w:rPr>
      </w:pPr>
    </w:p>
    <w:p w:rsidR="00660C65" w:rsidRPr="00660C65" w:rsidRDefault="00660C65" w:rsidP="00660C65">
      <w:pPr>
        <w:pStyle w:val="AIAAgreementSubHeader2"/>
        <w:rPr>
          <w:rFonts w:asciiTheme="minorHAnsi" w:hAnsiTheme="minorHAnsi"/>
          <w:b/>
          <w:sz w:val="20"/>
          <w:szCs w:val="20"/>
        </w:rPr>
      </w:pPr>
      <w:r w:rsidRPr="00660C65">
        <w:rPr>
          <w:rFonts w:asciiTheme="minorHAnsi" w:hAnsiTheme="minorHAnsi"/>
          <w:b/>
          <w:sz w:val="20"/>
          <w:szCs w:val="20"/>
        </w:rPr>
        <w:t xml:space="preserve">Standard Form of Agreement </w:t>
      </w:r>
      <w:r w:rsidR="0096202C" w:rsidRPr="00660C65">
        <w:rPr>
          <w:rFonts w:asciiTheme="minorHAnsi" w:hAnsiTheme="minorHAnsi"/>
          <w:b/>
          <w:sz w:val="20"/>
          <w:szCs w:val="20"/>
        </w:rPr>
        <w:t>between</w:t>
      </w:r>
      <w:r w:rsidRPr="00660C65">
        <w:rPr>
          <w:rFonts w:asciiTheme="minorHAnsi" w:hAnsiTheme="minorHAnsi"/>
          <w:b/>
          <w:sz w:val="20"/>
          <w:szCs w:val="20"/>
        </w:rPr>
        <w:t xml:space="preserve"> Owner and Contractor   </w:t>
      </w:r>
      <w:r w:rsidR="0096202C" w:rsidRPr="00660C65">
        <w:rPr>
          <w:rFonts w:asciiTheme="minorHAnsi" w:hAnsiTheme="minorHAnsi"/>
          <w:b/>
          <w:sz w:val="20"/>
          <w:szCs w:val="20"/>
        </w:rPr>
        <w:t>where</w:t>
      </w:r>
      <w:r w:rsidRPr="00660C65">
        <w:rPr>
          <w:rFonts w:asciiTheme="minorHAnsi" w:hAnsiTheme="minorHAnsi"/>
          <w:b/>
          <w:sz w:val="20"/>
          <w:szCs w:val="20"/>
        </w:rPr>
        <w:t xml:space="preserve"> the basis of payment is a Stipulated Sum</w:t>
      </w:r>
    </w:p>
    <w:p w:rsidR="00AA43EC" w:rsidRDefault="00AA43EC">
      <w:pPr>
        <w:pStyle w:val="AIAAgreementBodyText"/>
        <w:rPr>
          <w:rStyle w:val="AIAEmphasis"/>
          <w:rFonts w:cs="Arial"/>
          <w:b w:val="0"/>
          <w:bCs w:val="0"/>
          <w:sz w:val="22"/>
        </w:rPr>
      </w:pPr>
    </w:p>
    <w:p w:rsidR="00AA43EC" w:rsidRPr="00660C65" w:rsidRDefault="00AA43EC">
      <w:pPr>
        <w:pStyle w:val="AIAAgreementBodyText"/>
        <w:rPr>
          <w:rStyle w:val="AIAEmphasis"/>
          <w:rFonts w:asciiTheme="minorHAnsi" w:hAnsiTheme="minorHAnsi" w:cs="Arial"/>
          <w:b w:val="0"/>
          <w:bCs w:val="0"/>
          <w:sz w:val="22"/>
        </w:rPr>
      </w:pPr>
    </w:p>
    <w:p w:rsidR="00E9396A" w:rsidRPr="00660C65" w:rsidRDefault="00E9396A">
      <w:pPr>
        <w:pStyle w:val="AIAAgreementBodyText"/>
        <w:rPr>
          <w:rStyle w:val="AIAEmphasis"/>
          <w:rFonts w:asciiTheme="minorHAnsi" w:hAnsiTheme="minorHAnsi" w:cs="Arial"/>
          <w:b w:val="0"/>
          <w:bCs w:val="0"/>
          <w:sz w:val="22"/>
        </w:rPr>
      </w:pPr>
      <w:r w:rsidRPr="00660C65">
        <w:rPr>
          <w:rStyle w:val="AIAEmphasis"/>
          <w:rFonts w:asciiTheme="minorHAnsi" w:hAnsiTheme="minorHAnsi" w:cs="Arial"/>
          <w:b w:val="0"/>
          <w:bCs w:val="0"/>
          <w:sz w:val="22"/>
        </w:rPr>
        <w:t xml:space="preserve">AGREEMENT </w:t>
      </w:r>
    </w:p>
    <w:p w:rsidR="00E9396A" w:rsidRPr="00660C65" w:rsidRDefault="00E9396A">
      <w:pPr>
        <w:pStyle w:val="AIAAgreementBodyText"/>
        <w:rPr>
          <w:rFonts w:asciiTheme="minorHAnsi" w:hAnsiTheme="minorHAnsi" w:cs="Arial"/>
          <w:sz w:val="22"/>
        </w:rPr>
      </w:pPr>
      <w:r w:rsidRPr="00660C65">
        <w:rPr>
          <w:rFonts w:asciiTheme="minorHAnsi" w:hAnsiTheme="minorHAnsi" w:cs="Arial"/>
          <w:sz w:val="22"/>
        </w:rPr>
        <w:t xml:space="preserve">made as of the </w:t>
      </w:r>
      <w:bookmarkStart w:id="0" w:name="FORD_DocHeader_DocDate"/>
      <w:bookmarkStart w:id="1" w:name="_GoBack"/>
      <w:r w:rsidR="00E17EA6">
        <w:rPr>
          <w:rFonts w:asciiTheme="minorHAnsi" w:hAnsiTheme="minorHAnsi" w:cs="Arial"/>
          <w:sz w:val="22"/>
        </w:rPr>
        <w:t>xx</w:t>
      </w:r>
      <w:bookmarkEnd w:id="0"/>
      <w:bookmarkEnd w:id="1"/>
      <w:r w:rsidR="00E17EA6">
        <w:rPr>
          <w:rFonts w:asciiTheme="minorHAnsi" w:hAnsiTheme="minorHAnsi" w:cs="Arial"/>
          <w:sz w:val="22"/>
        </w:rPr>
        <w:t xml:space="preserve"> </w:t>
      </w:r>
      <w:r w:rsidRPr="00660C65">
        <w:rPr>
          <w:rFonts w:asciiTheme="minorHAnsi" w:hAnsiTheme="minorHAnsi" w:cs="Arial"/>
          <w:sz w:val="22"/>
        </w:rPr>
        <w:t xml:space="preserve">day of </w:t>
      </w:r>
      <w:bookmarkStart w:id="2" w:name="FMMMM_DocHeader_DocDate"/>
      <w:r w:rsidR="0098435F" w:rsidRPr="00660C65">
        <w:rPr>
          <w:rFonts w:asciiTheme="minorHAnsi" w:hAnsiTheme="minorHAnsi" w:cs="Arial"/>
          <w:sz w:val="22"/>
        </w:rPr>
        <w:t>xx</w:t>
      </w:r>
      <w:bookmarkEnd w:id="2"/>
      <w:r w:rsidRPr="00660C65">
        <w:rPr>
          <w:rFonts w:asciiTheme="minorHAnsi" w:hAnsiTheme="minorHAnsi" w:cs="Arial"/>
          <w:sz w:val="22"/>
        </w:rPr>
        <w:t xml:space="preserve"> in the year of </w:t>
      </w:r>
      <w:bookmarkStart w:id="3" w:name="Fyyyy_DocHeader_DocDate"/>
      <w:r w:rsidR="0098435F" w:rsidRPr="00660C65">
        <w:rPr>
          <w:rFonts w:asciiTheme="minorHAnsi" w:hAnsiTheme="minorHAnsi" w:cs="Arial"/>
          <w:sz w:val="22"/>
        </w:rPr>
        <w:t>xx</w:t>
      </w:r>
      <w:bookmarkEnd w:id="3"/>
      <w:r w:rsidRPr="00660C65">
        <w:rPr>
          <w:rStyle w:val="AIAFillPointText"/>
          <w:rFonts w:asciiTheme="minorHAnsi" w:hAnsiTheme="minorHAnsi" w:cs="Arial"/>
          <w:sz w:val="22"/>
          <w:shd w:val="clear" w:color="auto" w:fill="auto"/>
        </w:rPr>
        <w:t xml:space="preserve"> </w:t>
      </w:r>
    </w:p>
    <w:p w:rsidR="00E9396A" w:rsidRPr="00660C65" w:rsidRDefault="00E9396A">
      <w:pPr>
        <w:pStyle w:val="AIAItalics"/>
        <w:rPr>
          <w:rFonts w:asciiTheme="minorHAnsi" w:hAnsiTheme="minorHAnsi" w:cs="Arial"/>
          <w:sz w:val="22"/>
        </w:rPr>
      </w:pPr>
      <w:r w:rsidRPr="00660C65">
        <w:rPr>
          <w:rFonts w:asciiTheme="minorHAnsi" w:hAnsiTheme="minorHAnsi" w:cs="Arial"/>
          <w:sz w:val="22"/>
        </w:rPr>
        <w:t>(In words, indicate day, month and year)</w:t>
      </w:r>
    </w:p>
    <w:p w:rsidR="00E9396A" w:rsidRPr="00660C65" w:rsidRDefault="00D35047">
      <w:pPr>
        <w:pStyle w:val="AIAAgreementBodyText"/>
        <w:rPr>
          <w:rFonts w:asciiTheme="minorHAnsi" w:hAnsiTheme="minorHAnsi" w:cs="Arial"/>
          <w:sz w:val="22"/>
        </w:rPr>
      </w:pPr>
      <w:bookmarkStart w:id="4" w:name="FD_DocHeader_ProjectFinishDate"/>
      <w:proofErr w:type="spellStart"/>
      <w:r w:rsidRPr="00660C65">
        <w:rPr>
          <w:rFonts w:asciiTheme="minorHAnsi" w:hAnsiTheme="minorHAnsi" w:cs="Arial"/>
          <w:sz w:val="22"/>
        </w:rPr>
        <w:t>FD</w:t>
      </w:r>
      <w:r w:rsidR="002B2E4E" w:rsidRPr="00660C65">
        <w:rPr>
          <w:rFonts w:asciiTheme="minorHAnsi" w:hAnsiTheme="minorHAnsi" w:cs="Arial"/>
          <w:sz w:val="22"/>
        </w:rPr>
        <w:t>_DocHeader_ProjectFinishDate</w:t>
      </w:r>
      <w:bookmarkEnd w:id="4"/>
      <w:proofErr w:type="spellEnd"/>
      <w:r w:rsidR="002B2E4E" w:rsidRPr="00660C65">
        <w:rPr>
          <w:rFonts w:asciiTheme="minorHAnsi" w:hAnsiTheme="minorHAnsi" w:cs="Arial"/>
          <w:sz w:val="22"/>
        </w:rPr>
        <w:t xml:space="preserve"> </w:t>
      </w:r>
    </w:p>
    <w:p w:rsidR="00971895" w:rsidRPr="00660C65" w:rsidRDefault="00971895">
      <w:pPr>
        <w:pStyle w:val="AIAAgreementBodyText"/>
        <w:rPr>
          <w:rStyle w:val="AIAEmphasis"/>
          <w:rFonts w:asciiTheme="minorHAnsi" w:hAnsiTheme="minorHAnsi" w:cs="Arial"/>
          <w:b w:val="0"/>
          <w:bCs w:val="0"/>
          <w:sz w:val="22"/>
        </w:rPr>
      </w:pPr>
    </w:p>
    <w:p w:rsidR="00660C65" w:rsidRPr="00660C65" w:rsidRDefault="00660C65">
      <w:pPr>
        <w:pStyle w:val="AIAAgreementBodyText"/>
        <w:rPr>
          <w:rStyle w:val="AIAEmphasis"/>
          <w:rFonts w:asciiTheme="minorHAnsi" w:hAnsiTheme="minorHAnsi" w:cs="Arial"/>
          <w:b w:val="0"/>
          <w:bCs w:val="0"/>
          <w:sz w:val="22"/>
        </w:rPr>
      </w:pPr>
    </w:p>
    <w:p w:rsidR="00E9396A" w:rsidRPr="00660C65" w:rsidRDefault="00E9396A">
      <w:pPr>
        <w:pStyle w:val="AIAAgreementBodyText"/>
        <w:rPr>
          <w:rFonts w:asciiTheme="minorHAnsi" w:hAnsiTheme="minorHAnsi" w:cs="Arial"/>
          <w:sz w:val="22"/>
        </w:rPr>
      </w:pPr>
      <w:r w:rsidRPr="00660C65">
        <w:rPr>
          <w:rStyle w:val="AIAEmphasis"/>
          <w:rFonts w:asciiTheme="minorHAnsi" w:hAnsiTheme="minorHAnsi" w:cs="Arial"/>
          <w:b w:val="0"/>
          <w:bCs w:val="0"/>
          <w:sz w:val="22"/>
        </w:rPr>
        <w:t>BETWEEN</w:t>
      </w:r>
      <w:r w:rsidRPr="00660C65">
        <w:rPr>
          <w:rFonts w:asciiTheme="minorHAnsi" w:hAnsiTheme="minorHAnsi" w:cs="Arial"/>
          <w:sz w:val="22"/>
        </w:rPr>
        <w:t xml:space="preserve"> the Owner:</w:t>
      </w:r>
    </w:p>
    <w:p w:rsidR="00E9396A" w:rsidRPr="00660C65" w:rsidRDefault="0087074D" w:rsidP="00660C65">
      <w:pPr>
        <w:pStyle w:val="AIAFillPointParagraph"/>
        <w:shd w:val="clear" w:color="auto" w:fill="auto"/>
        <w:tabs>
          <w:tab w:val="left" w:pos="6887"/>
        </w:tabs>
        <w:rPr>
          <w:rFonts w:asciiTheme="minorHAnsi" w:hAnsiTheme="minorHAnsi" w:cs="Arial"/>
          <w:sz w:val="22"/>
        </w:rPr>
      </w:pPr>
      <w:bookmarkStart w:id="5" w:name="OwnerAddr_Company"/>
      <w:proofErr w:type="spellStart"/>
      <w:r w:rsidRPr="00660C65">
        <w:rPr>
          <w:rFonts w:asciiTheme="minorHAnsi" w:hAnsiTheme="minorHAnsi" w:cs="Arial"/>
          <w:sz w:val="22"/>
        </w:rPr>
        <w:t>OwnerAddr_Company</w:t>
      </w:r>
      <w:bookmarkEnd w:id="5"/>
      <w:proofErr w:type="spellEnd"/>
      <w:r w:rsidR="00E9396A" w:rsidRPr="00660C65">
        <w:rPr>
          <w:rFonts w:asciiTheme="minorHAnsi" w:hAnsiTheme="minorHAnsi" w:cs="Arial"/>
          <w:sz w:val="22"/>
        </w:rPr>
        <w:t xml:space="preserve"> </w:t>
      </w:r>
    </w:p>
    <w:p w:rsidR="00E9396A" w:rsidRPr="00660C65" w:rsidRDefault="0087074D">
      <w:pPr>
        <w:pStyle w:val="AIAFillPointParagraph"/>
        <w:shd w:val="clear" w:color="auto" w:fill="auto"/>
        <w:rPr>
          <w:rFonts w:asciiTheme="minorHAnsi" w:hAnsiTheme="minorHAnsi" w:cs="Arial"/>
          <w:sz w:val="22"/>
        </w:rPr>
      </w:pPr>
      <w:bookmarkStart w:id="6" w:name="OwnerAddr_AddrBlock"/>
      <w:proofErr w:type="spellStart"/>
      <w:r w:rsidRPr="00660C65">
        <w:rPr>
          <w:rFonts w:asciiTheme="minorHAnsi" w:hAnsiTheme="minorHAnsi" w:cs="Arial"/>
          <w:sz w:val="22"/>
        </w:rPr>
        <w:t>OwnerAddr_AddrBlock</w:t>
      </w:r>
      <w:bookmarkEnd w:id="6"/>
      <w:proofErr w:type="spellEnd"/>
      <w:r w:rsidR="00E01DB0" w:rsidRPr="00660C65">
        <w:rPr>
          <w:rFonts w:asciiTheme="minorHAnsi" w:hAnsiTheme="minorHAnsi" w:cs="Arial"/>
          <w:sz w:val="22"/>
        </w:rPr>
        <w:t xml:space="preserve"> </w:t>
      </w:r>
    </w:p>
    <w:p w:rsidR="00E9396A" w:rsidRPr="00660C65" w:rsidRDefault="00E9396A">
      <w:pPr>
        <w:pStyle w:val="AIAAgreementBodyText"/>
        <w:rPr>
          <w:rFonts w:asciiTheme="minorHAnsi" w:hAnsiTheme="minorHAnsi" w:cs="Arial"/>
          <w:sz w:val="22"/>
        </w:rPr>
      </w:pPr>
    </w:p>
    <w:p w:rsidR="00660C65" w:rsidRPr="00660C65" w:rsidRDefault="00660C65">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Fonts w:asciiTheme="minorHAnsi" w:hAnsiTheme="minorHAnsi" w:cs="Arial"/>
          <w:sz w:val="22"/>
        </w:rPr>
        <w:t>and the Contractor:</w:t>
      </w:r>
    </w:p>
    <w:p w:rsidR="00E9396A" w:rsidRPr="00660C65" w:rsidRDefault="0087074D">
      <w:pPr>
        <w:pStyle w:val="AIAFillPointParagraph"/>
        <w:shd w:val="clear" w:color="auto" w:fill="auto"/>
        <w:rPr>
          <w:rFonts w:asciiTheme="minorHAnsi" w:hAnsiTheme="minorHAnsi" w:cs="Arial"/>
          <w:sz w:val="22"/>
        </w:rPr>
      </w:pPr>
      <w:proofErr w:type="spellStart"/>
      <w:r w:rsidRPr="00660C65">
        <w:rPr>
          <w:rFonts w:asciiTheme="minorHAnsi" w:hAnsiTheme="minorHAnsi" w:cs="Arial"/>
          <w:sz w:val="22"/>
        </w:rPr>
        <w:t>SrcConAddr_Company</w:t>
      </w:r>
      <w:proofErr w:type="spellEnd"/>
      <w:r w:rsidR="00E9396A" w:rsidRPr="00660C65">
        <w:rPr>
          <w:rFonts w:asciiTheme="minorHAnsi" w:hAnsiTheme="minorHAnsi" w:cs="Arial"/>
          <w:sz w:val="22"/>
        </w:rPr>
        <w:t xml:space="preserve"> </w:t>
      </w:r>
    </w:p>
    <w:p w:rsidR="00E9396A" w:rsidRPr="00660C65" w:rsidRDefault="0087074D">
      <w:pPr>
        <w:pStyle w:val="AIAAgreementBodyText"/>
        <w:rPr>
          <w:rFonts w:asciiTheme="minorHAnsi" w:hAnsiTheme="minorHAnsi" w:cs="Arial"/>
          <w:sz w:val="22"/>
        </w:rPr>
      </w:pPr>
      <w:bookmarkStart w:id="7" w:name="SrcConAddr_AddrBlock"/>
      <w:proofErr w:type="spellStart"/>
      <w:r w:rsidRPr="00660C65">
        <w:rPr>
          <w:rFonts w:asciiTheme="minorHAnsi" w:hAnsiTheme="minorHAnsi" w:cs="Arial"/>
          <w:sz w:val="22"/>
        </w:rPr>
        <w:t>SrcConAddr_AddrBlock</w:t>
      </w:r>
      <w:bookmarkEnd w:id="7"/>
      <w:proofErr w:type="spellEnd"/>
      <w:r w:rsidR="00E9396A" w:rsidRPr="00660C65">
        <w:rPr>
          <w:rFonts w:asciiTheme="minorHAnsi" w:hAnsiTheme="minorHAnsi" w:cs="Arial"/>
          <w:sz w:val="22"/>
        </w:rPr>
        <w:t xml:space="preserve"> </w:t>
      </w:r>
    </w:p>
    <w:p w:rsidR="00C629D6" w:rsidRPr="00660C65" w:rsidRDefault="00C629D6">
      <w:pPr>
        <w:pStyle w:val="AIAAgreementBodyText"/>
        <w:rPr>
          <w:rFonts w:asciiTheme="minorHAnsi" w:hAnsiTheme="minorHAnsi" w:cs="Arial"/>
          <w:sz w:val="22"/>
        </w:rPr>
      </w:pPr>
    </w:p>
    <w:p w:rsidR="000A18CF" w:rsidRPr="00660C65" w:rsidRDefault="000A18CF" w:rsidP="000A18CF">
      <w:pPr>
        <w:pStyle w:val="AIAAgreementBodyText"/>
        <w:rPr>
          <w:rFonts w:asciiTheme="minorHAnsi" w:hAnsiTheme="minorHAnsi" w:cs="Arial"/>
        </w:rPr>
      </w:pPr>
      <w:r>
        <w:rPr>
          <w:rFonts w:asciiTheme="minorHAnsi" w:hAnsiTheme="minorHAnsi" w:cs="Arial"/>
        </w:rPr>
        <w:t>CONTRACT</w:t>
      </w:r>
      <w:r w:rsidRPr="00660C65">
        <w:rPr>
          <w:rFonts w:asciiTheme="minorHAnsi" w:hAnsiTheme="minorHAnsi" w:cs="Arial"/>
        </w:rPr>
        <w:t xml:space="preserve"> NUMBER: </w:t>
      </w:r>
      <w:bookmarkStart w:id="8" w:name="DocHeader_Project"/>
      <w:r w:rsidRPr="00660C65">
        <w:rPr>
          <w:rFonts w:asciiTheme="minorHAnsi" w:hAnsiTheme="minorHAnsi" w:cs="Arial"/>
        </w:rPr>
        <w:t>xx</w:t>
      </w:r>
      <w:bookmarkEnd w:id="8"/>
      <w:r w:rsidRPr="00660C65">
        <w:rPr>
          <w:rFonts w:asciiTheme="minorHAnsi" w:hAnsiTheme="minorHAnsi" w:cs="Arial"/>
        </w:rPr>
        <w:t xml:space="preserve"> - </w:t>
      </w:r>
      <w:bookmarkStart w:id="9" w:name="DocHeader_DocNo"/>
      <w:r w:rsidRPr="00660C65">
        <w:rPr>
          <w:rFonts w:asciiTheme="minorHAnsi" w:hAnsiTheme="minorHAnsi"/>
          <w:sz w:val="22"/>
        </w:rPr>
        <w:t>xx</w:t>
      </w:r>
      <w:bookmarkEnd w:id="9"/>
      <w:r w:rsidRPr="00660C65">
        <w:rPr>
          <w:rFonts w:asciiTheme="minorHAnsi" w:hAnsiTheme="minorHAnsi" w:cs="Arial"/>
        </w:rPr>
        <w:t xml:space="preserve"> </w:t>
      </w:r>
    </w:p>
    <w:p w:rsidR="00660C65" w:rsidRDefault="00660C65">
      <w:pPr>
        <w:pStyle w:val="AIAAgreementBodyText"/>
        <w:rPr>
          <w:rFonts w:asciiTheme="minorHAnsi" w:hAnsiTheme="minorHAnsi" w:cs="Arial"/>
          <w:sz w:val="22"/>
        </w:rPr>
      </w:pPr>
    </w:p>
    <w:p w:rsidR="000A18CF" w:rsidRPr="00660C65" w:rsidRDefault="000A18CF">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Fonts w:asciiTheme="minorHAnsi" w:hAnsiTheme="minorHAnsi" w:cs="Arial"/>
          <w:sz w:val="22"/>
        </w:rPr>
        <w:t>For the following Project:</w:t>
      </w:r>
    </w:p>
    <w:p w:rsidR="000E55E3" w:rsidRPr="00660C65" w:rsidRDefault="000E55E3">
      <w:pPr>
        <w:pStyle w:val="AIAFillPointParagraph"/>
        <w:shd w:val="clear" w:color="auto" w:fill="auto"/>
        <w:rPr>
          <w:rFonts w:asciiTheme="minorHAnsi" w:hAnsiTheme="minorHAnsi" w:cs="Arial"/>
          <w:sz w:val="22"/>
        </w:rPr>
      </w:pPr>
      <w:bookmarkStart w:id="10" w:name="DV_DocHeader_Project"/>
      <w:proofErr w:type="spellStart"/>
      <w:r w:rsidRPr="00660C65">
        <w:rPr>
          <w:rFonts w:asciiTheme="minorHAnsi" w:hAnsiTheme="minorHAnsi" w:cs="Arial"/>
          <w:sz w:val="22"/>
        </w:rPr>
        <w:t>DV_DocHeader_Project</w:t>
      </w:r>
      <w:bookmarkEnd w:id="10"/>
      <w:proofErr w:type="spellEnd"/>
      <w:r w:rsidRPr="00660C65">
        <w:rPr>
          <w:rFonts w:asciiTheme="minorHAnsi" w:hAnsiTheme="minorHAnsi" w:cs="Arial"/>
          <w:sz w:val="22"/>
        </w:rPr>
        <w:t xml:space="preserve"> </w:t>
      </w:r>
      <w:bookmarkStart w:id="11" w:name="ProjectAddr_Addr1"/>
      <w:r w:rsidRPr="00660C65">
        <w:rPr>
          <w:rFonts w:asciiTheme="minorHAnsi" w:hAnsiTheme="minorHAnsi" w:cs="Arial"/>
          <w:sz w:val="22"/>
        </w:rPr>
        <w:t>ProjectAddr_Addr1</w:t>
      </w:r>
      <w:bookmarkEnd w:id="11"/>
      <w:r w:rsidRPr="00660C65">
        <w:rPr>
          <w:rFonts w:asciiTheme="minorHAnsi" w:hAnsiTheme="minorHAnsi" w:cs="Arial"/>
          <w:sz w:val="22"/>
        </w:rPr>
        <w:t xml:space="preserve">, </w:t>
      </w:r>
      <w:bookmarkStart w:id="12" w:name="ProjectAddr_City"/>
      <w:proofErr w:type="spellStart"/>
      <w:r w:rsidRPr="00660C65">
        <w:rPr>
          <w:rFonts w:asciiTheme="minorHAnsi" w:hAnsiTheme="minorHAnsi" w:cs="Arial"/>
          <w:sz w:val="22"/>
        </w:rPr>
        <w:t>ProjectAddr_City</w:t>
      </w:r>
      <w:bookmarkEnd w:id="12"/>
      <w:proofErr w:type="spellEnd"/>
      <w:r w:rsidRPr="00660C65">
        <w:rPr>
          <w:rFonts w:asciiTheme="minorHAnsi" w:hAnsiTheme="minorHAnsi" w:cs="Arial"/>
          <w:sz w:val="22"/>
        </w:rPr>
        <w:t xml:space="preserve">, </w:t>
      </w:r>
      <w:bookmarkStart w:id="13" w:name="ProjectAddr_State"/>
      <w:proofErr w:type="spellStart"/>
      <w:r w:rsidRPr="00660C65">
        <w:rPr>
          <w:rFonts w:asciiTheme="minorHAnsi" w:hAnsiTheme="minorHAnsi" w:cs="Arial"/>
          <w:sz w:val="22"/>
        </w:rPr>
        <w:t>ProjectAddr_State</w:t>
      </w:r>
      <w:bookmarkEnd w:id="13"/>
      <w:proofErr w:type="spellEnd"/>
    </w:p>
    <w:p w:rsidR="00E9396A" w:rsidRPr="00660C65" w:rsidRDefault="000E55E3">
      <w:pPr>
        <w:pStyle w:val="AIAFillPointParagraph"/>
        <w:shd w:val="clear" w:color="auto" w:fill="auto"/>
        <w:rPr>
          <w:rFonts w:asciiTheme="minorHAnsi" w:hAnsiTheme="minorHAnsi" w:cs="Arial"/>
          <w:sz w:val="22"/>
        </w:rPr>
      </w:pPr>
      <w:bookmarkStart w:id="14" w:name="DV_DocHeader_ProjectScope"/>
      <w:proofErr w:type="spellStart"/>
      <w:r w:rsidRPr="00660C65">
        <w:rPr>
          <w:rFonts w:asciiTheme="minorHAnsi" w:hAnsiTheme="minorHAnsi" w:cs="Arial"/>
          <w:sz w:val="22"/>
        </w:rPr>
        <w:t>DV_Doc</w:t>
      </w:r>
      <w:r w:rsidR="00D35047" w:rsidRPr="00660C65">
        <w:rPr>
          <w:rFonts w:asciiTheme="minorHAnsi" w:hAnsiTheme="minorHAnsi" w:cs="Arial"/>
          <w:sz w:val="22"/>
        </w:rPr>
        <w:t>Header</w:t>
      </w:r>
      <w:r w:rsidRPr="00660C65">
        <w:rPr>
          <w:rFonts w:asciiTheme="minorHAnsi" w:hAnsiTheme="minorHAnsi" w:cs="Arial"/>
          <w:sz w:val="22"/>
        </w:rPr>
        <w:t>_ProjectScope</w:t>
      </w:r>
      <w:bookmarkEnd w:id="14"/>
      <w:proofErr w:type="spellEnd"/>
      <w:r w:rsidR="00E9396A" w:rsidRPr="00660C65">
        <w:rPr>
          <w:rFonts w:asciiTheme="minorHAnsi" w:hAnsiTheme="minorHAnsi" w:cs="Arial"/>
          <w:sz w:val="22"/>
        </w:rPr>
        <w:t xml:space="preserve"> </w:t>
      </w:r>
    </w:p>
    <w:p w:rsidR="00E9396A" w:rsidRPr="00660C65" w:rsidRDefault="00E9396A">
      <w:pPr>
        <w:pStyle w:val="AIAAgreementBodyText"/>
        <w:rPr>
          <w:rFonts w:asciiTheme="minorHAnsi" w:hAnsiTheme="minorHAnsi"/>
          <w:sz w:val="22"/>
        </w:rPr>
      </w:pPr>
      <w:r w:rsidRPr="00660C65">
        <w:rPr>
          <w:rFonts w:asciiTheme="minorHAnsi" w:hAnsiTheme="minorHAnsi"/>
          <w:sz w:val="22"/>
        </w:rPr>
        <w:t xml:space="preserve">Bid Package: </w:t>
      </w:r>
    </w:p>
    <w:p w:rsidR="00E9396A" w:rsidRPr="00660C65" w:rsidRDefault="00E9396A">
      <w:pPr>
        <w:pStyle w:val="AIAAgreementBodyText"/>
        <w:rPr>
          <w:rFonts w:asciiTheme="minorHAnsi" w:hAnsiTheme="minorHAnsi"/>
          <w:sz w:val="22"/>
        </w:rPr>
      </w:pPr>
    </w:p>
    <w:p w:rsidR="00017AB6" w:rsidRDefault="00017AB6">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Fonts w:asciiTheme="minorHAnsi" w:hAnsiTheme="minorHAnsi" w:cs="Arial"/>
          <w:sz w:val="22"/>
        </w:rPr>
        <w:t xml:space="preserve">The </w:t>
      </w:r>
      <w:r w:rsidR="000A18CF">
        <w:rPr>
          <w:rFonts w:asciiTheme="minorHAnsi" w:hAnsiTheme="minorHAnsi" w:cs="Arial"/>
          <w:sz w:val="22"/>
        </w:rPr>
        <w:t>Construction Project Manager</w:t>
      </w:r>
      <w:r w:rsidRPr="00660C65">
        <w:rPr>
          <w:rFonts w:asciiTheme="minorHAnsi" w:hAnsiTheme="minorHAnsi" w:cs="Arial"/>
          <w:sz w:val="22"/>
        </w:rPr>
        <w:t xml:space="preserve"> is:</w:t>
      </w:r>
    </w:p>
    <w:p w:rsidR="00E9396A" w:rsidRPr="00660C65" w:rsidRDefault="00971895">
      <w:pPr>
        <w:pStyle w:val="AIAFillPointParagraph"/>
        <w:shd w:val="clear" w:color="auto" w:fill="auto"/>
        <w:rPr>
          <w:rFonts w:asciiTheme="minorHAnsi" w:hAnsiTheme="minorHAnsi" w:cs="Arial"/>
          <w:sz w:val="22"/>
        </w:rPr>
      </w:pPr>
      <w:r w:rsidRPr="00660C65">
        <w:rPr>
          <w:rFonts w:asciiTheme="minorHAnsi" w:hAnsiTheme="minorHAnsi" w:cs="Arial"/>
          <w:sz w:val="22"/>
        </w:rPr>
        <w:t xml:space="preserve">SPITFIRE </w:t>
      </w:r>
      <w:r w:rsidR="00B71067" w:rsidRPr="00660C65">
        <w:rPr>
          <w:rFonts w:asciiTheme="minorHAnsi" w:hAnsiTheme="minorHAnsi" w:cs="Arial"/>
          <w:sz w:val="22"/>
        </w:rPr>
        <w:t xml:space="preserve">CONSTRUCTION </w:t>
      </w:r>
    </w:p>
    <w:p w:rsidR="00E9396A" w:rsidRPr="00660C65" w:rsidRDefault="00971895">
      <w:pPr>
        <w:pStyle w:val="AIAFillPointParagraph"/>
        <w:shd w:val="clear" w:color="auto" w:fill="auto"/>
        <w:rPr>
          <w:rFonts w:asciiTheme="minorHAnsi" w:hAnsiTheme="minorHAnsi" w:cs="Arial"/>
          <w:sz w:val="22"/>
        </w:rPr>
      </w:pPr>
      <w:r w:rsidRPr="00660C65">
        <w:rPr>
          <w:rFonts w:asciiTheme="minorHAnsi" w:hAnsiTheme="minorHAnsi" w:cs="Arial"/>
          <w:sz w:val="22"/>
        </w:rPr>
        <w:t>84 BUSINESS PARK DRIVE</w:t>
      </w:r>
    </w:p>
    <w:p w:rsidR="00E9396A" w:rsidRPr="00660C65" w:rsidRDefault="00971895">
      <w:pPr>
        <w:pStyle w:val="AIAFillPointParagraph"/>
        <w:shd w:val="clear" w:color="auto" w:fill="auto"/>
        <w:rPr>
          <w:rFonts w:asciiTheme="minorHAnsi" w:hAnsiTheme="minorHAnsi" w:cs="Arial"/>
          <w:sz w:val="22"/>
        </w:rPr>
      </w:pPr>
      <w:r w:rsidRPr="00660C65">
        <w:rPr>
          <w:rFonts w:asciiTheme="minorHAnsi" w:hAnsiTheme="minorHAnsi" w:cs="Arial"/>
          <w:sz w:val="22"/>
        </w:rPr>
        <w:t>ARMONK</w:t>
      </w:r>
      <w:r w:rsidR="00B71067" w:rsidRPr="00660C65">
        <w:rPr>
          <w:rFonts w:asciiTheme="minorHAnsi" w:hAnsiTheme="minorHAnsi" w:cs="Arial"/>
          <w:sz w:val="22"/>
        </w:rPr>
        <w:t xml:space="preserve">, </w:t>
      </w:r>
      <w:r w:rsidRPr="00660C65">
        <w:rPr>
          <w:rFonts w:asciiTheme="minorHAnsi" w:hAnsiTheme="minorHAnsi" w:cs="Arial"/>
          <w:sz w:val="22"/>
        </w:rPr>
        <w:t>N</w:t>
      </w:r>
      <w:r w:rsidR="00B71067" w:rsidRPr="00660C65">
        <w:rPr>
          <w:rFonts w:asciiTheme="minorHAnsi" w:hAnsiTheme="minorHAnsi" w:cs="Arial"/>
          <w:sz w:val="22"/>
        </w:rPr>
        <w:t xml:space="preserve">Y </w:t>
      </w:r>
      <w:r w:rsidRPr="00660C65">
        <w:rPr>
          <w:rFonts w:asciiTheme="minorHAnsi" w:hAnsiTheme="minorHAnsi" w:cs="Arial"/>
          <w:sz w:val="22"/>
        </w:rPr>
        <w:t>10504</w:t>
      </w:r>
    </w:p>
    <w:p w:rsidR="00E9396A" w:rsidRPr="00660C65" w:rsidRDefault="00E9396A">
      <w:pPr>
        <w:pStyle w:val="AIAAgreementBodyText"/>
        <w:rPr>
          <w:rFonts w:asciiTheme="minorHAnsi" w:hAnsiTheme="minorHAnsi" w:cs="Arial"/>
          <w:sz w:val="22"/>
        </w:rPr>
      </w:pPr>
    </w:p>
    <w:p w:rsidR="00660C65" w:rsidRPr="00660C65" w:rsidRDefault="00660C65">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Fonts w:asciiTheme="minorHAnsi" w:hAnsiTheme="minorHAnsi" w:cs="Arial"/>
          <w:sz w:val="22"/>
        </w:rPr>
        <w:t>The Architect is:</w:t>
      </w:r>
    </w:p>
    <w:p w:rsidR="00E9396A" w:rsidRPr="00660C65" w:rsidRDefault="000E55E3">
      <w:pPr>
        <w:pStyle w:val="AIAFillPointParagraph"/>
        <w:shd w:val="clear" w:color="auto" w:fill="auto"/>
        <w:rPr>
          <w:rFonts w:asciiTheme="minorHAnsi" w:hAnsiTheme="minorHAnsi" w:cs="Arial"/>
          <w:sz w:val="22"/>
        </w:rPr>
      </w:pPr>
      <w:bookmarkStart w:id="15" w:name="ArchitectAddr_Company"/>
      <w:proofErr w:type="spellStart"/>
      <w:r w:rsidRPr="00660C65">
        <w:rPr>
          <w:rFonts w:asciiTheme="minorHAnsi" w:hAnsiTheme="minorHAnsi" w:cs="Arial"/>
          <w:sz w:val="22"/>
        </w:rPr>
        <w:t>ArchitectAddr_Company</w:t>
      </w:r>
      <w:bookmarkEnd w:id="15"/>
      <w:proofErr w:type="spellEnd"/>
      <w:r w:rsidR="00E9396A" w:rsidRPr="00660C65">
        <w:rPr>
          <w:rFonts w:asciiTheme="minorHAnsi" w:hAnsiTheme="minorHAnsi" w:cs="Arial"/>
          <w:sz w:val="22"/>
        </w:rPr>
        <w:t xml:space="preserve"> </w:t>
      </w:r>
    </w:p>
    <w:p w:rsidR="00E9396A" w:rsidRPr="00660C65" w:rsidRDefault="000E55E3">
      <w:pPr>
        <w:pStyle w:val="AIAFillPointParagraph"/>
        <w:shd w:val="clear" w:color="auto" w:fill="auto"/>
        <w:rPr>
          <w:rFonts w:asciiTheme="minorHAnsi" w:hAnsiTheme="minorHAnsi" w:cs="Arial"/>
          <w:sz w:val="22"/>
        </w:rPr>
      </w:pPr>
      <w:bookmarkStart w:id="16" w:name="ArchitectAddr_AddrBlock"/>
      <w:proofErr w:type="spellStart"/>
      <w:r w:rsidRPr="00660C65">
        <w:rPr>
          <w:rFonts w:asciiTheme="minorHAnsi" w:hAnsiTheme="minorHAnsi" w:cs="Arial"/>
          <w:sz w:val="22"/>
        </w:rPr>
        <w:t>ArchitectAddr_AddrBlock</w:t>
      </w:r>
      <w:bookmarkEnd w:id="16"/>
      <w:proofErr w:type="spellEnd"/>
      <w:r w:rsidR="00E9396A" w:rsidRPr="00660C65">
        <w:rPr>
          <w:rFonts w:asciiTheme="minorHAnsi" w:hAnsiTheme="minorHAnsi" w:cs="Arial"/>
          <w:sz w:val="22"/>
        </w:rPr>
        <w:t xml:space="preserve"> </w:t>
      </w:r>
    </w:p>
    <w:p w:rsidR="00E9396A" w:rsidRPr="00660C65" w:rsidRDefault="00E9396A">
      <w:pPr>
        <w:pStyle w:val="AIAFillPointParagraph"/>
        <w:shd w:val="clear" w:color="auto" w:fill="auto"/>
        <w:rPr>
          <w:rFonts w:asciiTheme="minorHAnsi" w:hAnsiTheme="minorHAnsi" w:cs="Arial"/>
          <w:sz w:val="22"/>
        </w:rPr>
      </w:pPr>
      <w:r w:rsidRPr="00660C65">
        <w:rPr>
          <w:rFonts w:asciiTheme="minorHAnsi" w:hAnsiTheme="minorHAnsi" w:cs="Arial"/>
          <w:sz w:val="22"/>
        </w:rPr>
        <w:t xml:space="preserve"> </w:t>
      </w:r>
    </w:p>
    <w:p w:rsidR="00E9396A" w:rsidRPr="00660C65" w:rsidRDefault="00B71067">
      <w:pPr>
        <w:pStyle w:val="AIAAgreementBodyText"/>
        <w:rPr>
          <w:rFonts w:asciiTheme="minorHAnsi" w:hAnsiTheme="minorHAnsi" w:cs="Arial"/>
          <w:sz w:val="22"/>
        </w:rPr>
      </w:pPr>
      <w:r w:rsidRPr="00660C65">
        <w:rPr>
          <w:rFonts w:asciiTheme="minorHAnsi" w:hAnsiTheme="minorHAnsi" w:cs="Arial"/>
          <w:sz w:val="22"/>
        </w:rPr>
        <w:br w:type="page"/>
      </w:r>
    </w:p>
    <w:p w:rsidR="00E9396A" w:rsidRPr="00660C65" w:rsidRDefault="00E9396A">
      <w:pPr>
        <w:pStyle w:val="AIAAgreementBodyText"/>
        <w:rPr>
          <w:rFonts w:asciiTheme="minorHAnsi" w:hAnsiTheme="minorHAnsi" w:cs="Arial"/>
          <w:sz w:val="22"/>
        </w:rPr>
      </w:pPr>
      <w:r w:rsidRPr="00660C65">
        <w:rPr>
          <w:rFonts w:asciiTheme="minorHAnsi" w:hAnsiTheme="minorHAnsi" w:cs="Arial"/>
          <w:sz w:val="22"/>
        </w:rPr>
        <w:lastRenderedPageBreak/>
        <w:t>The Owner and Contractor agree as set forth below.</w:t>
      </w:r>
    </w:p>
    <w:p w:rsidR="00AA43EC" w:rsidRPr="00660C65" w:rsidRDefault="00AA43EC">
      <w:pPr>
        <w:pStyle w:val="AIAAgreementBodyText"/>
        <w:rPr>
          <w:rFonts w:asciiTheme="minorHAnsi" w:hAnsiTheme="minorHAnsi" w:cs="Arial"/>
          <w:sz w:val="22"/>
        </w:rPr>
      </w:pPr>
    </w:p>
    <w:p w:rsidR="00E9396A" w:rsidRPr="00660C65" w:rsidRDefault="00E9396A">
      <w:pPr>
        <w:pStyle w:val="Heading1"/>
        <w:rPr>
          <w:rFonts w:asciiTheme="minorHAnsi" w:hAnsiTheme="minorHAnsi" w:cs="Arial"/>
          <w:sz w:val="22"/>
        </w:rPr>
      </w:pPr>
      <w:r w:rsidRPr="00660C65">
        <w:rPr>
          <w:rFonts w:asciiTheme="minorHAnsi" w:hAnsiTheme="minorHAnsi" w:cs="Arial"/>
          <w:sz w:val="22"/>
        </w:rPr>
        <w:t>ARTICLE</w:t>
      </w:r>
      <w:r w:rsidR="00C1499B" w:rsidRPr="00660C65">
        <w:rPr>
          <w:rFonts w:asciiTheme="minorHAnsi" w:hAnsiTheme="minorHAnsi" w:cs="Arial"/>
          <w:sz w:val="22"/>
        </w:rPr>
        <w:t xml:space="preserve"> </w:t>
      </w:r>
      <w:r w:rsidRPr="00660C65">
        <w:rPr>
          <w:rFonts w:asciiTheme="minorHAnsi" w:hAnsiTheme="minorHAnsi" w:cs="Arial"/>
          <w:sz w:val="22"/>
        </w:rPr>
        <w:t>1</w:t>
      </w:r>
      <w:r w:rsidR="00C1499B" w:rsidRPr="00660C65">
        <w:rPr>
          <w:rFonts w:asciiTheme="minorHAnsi" w:hAnsiTheme="minorHAnsi" w:cs="Arial"/>
          <w:sz w:val="22"/>
        </w:rPr>
        <w:t xml:space="preserve">   </w:t>
      </w:r>
      <w:r w:rsidRPr="00660C65">
        <w:rPr>
          <w:rFonts w:asciiTheme="minorHAnsi" w:hAnsiTheme="minorHAnsi" w:cs="Arial"/>
          <w:sz w:val="22"/>
        </w:rPr>
        <w:t>THE</w:t>
      </w:r>
      <w:r w:rsidR="00C1499B" w:rsidRPr="00660C65">
        <w:rPr>
          <w:rFonts w:asciiTheme="minorHAnsi" w:hAnsiTheme="minorHAnsi" w:cs="Arial"/>
          <w:sz w:val="22"/>
        </w:rPr>
        <w:t xml:space="preserve"> </w:t>
      </w:r>
      <w:r w:rsidRPr="00660C65">
        <w:rPr>
          <w:rFonts w:asciiTheme="minorHAnsi" w:hAnsiTheme="minorHAnsi" w:cs="Arial"/>
          <w:sz w:val="22"/>
        </w:rPr>
        <w:t>CONTRACT</w:t>
      </w:r>
      <w:r w:rsidR="00C1499B" w:rsidRPr="00660C65">
        <w:rPr>
          <w:rFonts w:asciiTheme="minorHAnsi" w:hAnsiTheme="minorHAnsi" w:cs="Arial"/>
          <w:sz w:val="22"/>
        </w:rPr>
        <w:t xml:space="preserve"> </w:t>
      </w:r>
      <w:r w:rsidRPr="00660C65">
        <w:rPr>
          <w:rFonts w:asciiTheme="minorHAnsi" w:hAnsiTheme="minorHAnsi" w:cs="Arial"/>
          <w:sz w:val="22"/>
        </w:rPr>
        <w:t>DOCUMENTS</w:t>
      </w:r>
    </w:p>
    <w:p w:rsidR="00E9396A" w:rsidRPr="00660C65" w:rsidRDefault="00E9396A">
      <w:pPr>
        <w:pStyle w:val="AIAAgreementBodyText"/>
        <w:rPr>
          <w:rFonts w:asciiTheme="minorHAnsi" w:hAnsiTheme="minorHAnsi" w:cs="Arial"/>
          <w:sz w:val="22"/>
        </w:rPr>
      </w:pPr>
      <w:r w:rsidRPr="00660C65">
        <w:rPr>
          <w:rFonts w:asciiTheme="minorHAnsi" w:hAnsiTheme="minorHAnsi" w:cs="Arial"/>
          <w:sz w:val="22"/>
        </w:rPr>
        <w:t>The Contract Documents consist of this Agreement, Conditions of the Contract (General, Supplementary and other Conditions), Drawings, Specifications, Addenda issued prior to execution of this Agreement, other documents listed in this Agreement and Modifications issued after execution of this Agreement; these form the Contract, and are as fully a part of the Contract as if attached to this Agreement or repeated herein. The Contract represents the entire and integrated agreement between the parties hereto and supersedes prior negotiations, representations or agreements, either written or oral. An enumeration of the Contract Documents, other than Modifications, appears in Article 9.</w:t>
      </w:r>
    </w:p>
    <w:p w:rsidR="00E9396A" w:rsidRPr="00660C65" w:rsidRDefault="00E9396A">
      <w:pPr>
        <w:pStyle w:val="AIAAgreementBodyText"/>
        <w:rPr>
          <w:rFonts w:asciiTheme="minorHAnsi" w:hAnsiTheme="minorHAnsi" w:cs="Arial"/>
          <w:sz w:val="22"/>
        </w:rPr>
      </w:pPr>
    </w:p>
    <w:p w:rsidR="00E9396A" w:rsidRPr="00660C65" w:rsidRDefault="00E9396A">
      <w:pPr>
        <w:pStyle w:val="Heading1"/>
        <w:rPr>
          <w:rFonts w:asciiTheme="minorHAnsi" w:hAnsiTheme="minorHAnsi" w:cs="Arial"/>
          <w:sz w:val="22"/>
        </w:rPr>
      </w:pPr>
      <w:r w:rsidRPr="00660C65">
        <w:rPr>
          <w:rFonts w:asciiTheme="minorHAnsi" w:hAnsiTheme="minorHAnsi" w:cs="Arial"/>
          <w:sz w:val="22"/>
        </w:rPr>
        <w:t>ARTICLE</w:t>
      </w:r>
      <w:r w:rsidR="00C1499B" w:rsidRPr="00660C65">
        <w:rPr>
          <w:rFonts w:asciiTheme="minorHAnsi" w:hAnsiTheme="minorHAnsi" w:cs="Arial"/>
          <w:sz w:val="22"/>
        </w:rPr>
        <w:t xml:space="preserve"> </w:t>
      </w:r>
      <w:r w:rsidRPr="00660C65">
        <w:rPr>
          <w:rFonts w:asciiTheme="minorHAnsi" w:hAnsiTheme="minorHAnsi" w:cs="Arial"/>
          <w:sz w:val="22"/>
        </w:rPr>
        <w:t>2</w:t>
      </w:r>
      <w:r w:rsidR="00C1499B" w:rsidRPr="00660C65">
        <w:rPr>
          <w:rFonts w:asciiTheme="minorHAnsi" w:hAnsiTheme="minorHAnsi" w:cs="Arial"/>
          <w:sz w:val="22"/>
        </w:rPr>
        <w:t xml:space="preserve">   </w:t>
      </w:r>
      <w:r w:rsidRPr="00660C65">
        <w:rPr>
          <w:rFonts w:asciiTheme="minorHAnsi" w:hAnsiTheme="minorHAnsi" w:cs="Arial"/>
          <w:sz w:val="22"/>
        </w:rPr>
        <w:t>THE</w:t>
      </w:r>
      <w:r w:rsidR="00C1499B" w:rsidRPr="00660C65">
        <w:rPr>
          <w:rFonts w:asciiTheme="minorHAnsi" w:hAnsiTheme="minorHAnsi" w:cs="Arial"/>
          <w:sz w:val="22"/>
        </w:rPr>
        <w:t xml:space="preserve"> </w:t>
      </w:r>
      <w:r w:rsidRPr="00660C65">
        <w:rPr>
          <w:rFonts w:asciiTheme="minorHAnsi" w:hAnsiTheme="minorHAnsi" w:cs="Arial"/>
          <w:sz w:val="22"/>
        </w:rPr>
        <w:t>WORK</w:t>
      </w:r>
      <w:r w:rsidR="00C1499B" w:rsidRPr="00660C65">
        <w:rPr>
          <w:rFonts w:asciiTheme="minorHAnsi" w:hAnsiTheme="minorHAnsi" w:cs="Arial"/>
          <w:sz w:val="22"/>
        </w:rPr>
        <w:t xml:space="preserve"> </w:t>
      </w:r>
      <w:r w:rsidRPr="00660C65">
        <w:rPr>
          <w:rFonts w:asciiTheme="minorHAnsi" w:hAnsiTheme="minorHAnsi" w:cs="Arial"/>
          <w:sz w:val="22"/>
        </w:rPr>
        <w:t>OF</w:t>
      </w:r>
      <w:r w:rsidR="00C1499B" w:rsidRPr="00660C65">
        <w:rPr>
          <w:rFonts w:asciiTheme="minorHAnsi" w:hAnsiTheme="minorHAnsi" w:cs="Arial"/>
          <w:sz w:val="22"/>
        </w:rPr>
        <w:t xml:space="preserve"> </w:t>
      </w:r>
      <w:r w:rsidRPr="00660C65">
        <w:rPr>
          <w:rFonts w:asciiTheme="minorHAnsi" w:hAnsiTheme="minorHAnsi" w:cs="Arial"/>
          <w:sz w:val="22"/>
        </w:rPr>
        <w:t>THIS</w:t>
      </w:r>
      <w:r w:rsidR="00C1499B" w:rsidRPr="00660C65">
        <w:rPr>
          <w:rFonts w:asciiTheme="minorHAnsi" w:hAnsiTheme="minorHAnsi" w:cs="Arial"/>
          <w:sz w:val="22"/>
        </w:rPr>
        <w:t xml:space="preserve"> </w:t>
      </w:r>
      <w:r w:rsidRPr="00660C65">
        <w:rPr>
          <w:rFonts w:asciiTheme="minorHAnsi" w:hAnsiTheme="minorHAnsi" w:cs="Arial"/>
          <w:sz w:val="22"/>
        </w:rPr>
        <w:t>CONTRACT</w:t>
      </w:r>
    </w:p>
    <w:p w:rsidR="00E9396A" w:rsidRPr="00660C65" w:rsidRDefault="00E9396A">
      <w:pPr>
        <w:pStyle w:val="AIAAgreementBodyText"/>
        <w:rPr>
          <w:rFonts w:asciiTheme="minorHAnsi" w:hAnsiTheme="minorHAnsi" w:cs="Arial"/>
          <w:sz w:val="22"/>
        </w:rPr>
      </w:pPr>
      <w:r w:rsidRPr="00660C65">
        <w:rPr>
          <w:rFonts w:asciiTheme="minorHAnsi" w:hAnsiTheme="minorHAnsi" w:cs="Arial"/>
          <w:sz w:val="22"/>
        </w:rPr>
        <w:t>The Contractor shall execute the entire Work described in the Contract Documents, except to the extent specifically indicated in the Contract Documents to be the responsibility of others, or as follows:</w:t>
      </w:r>
    </w:p>
    <w:p w:rsidR="00E9396A" w:rsidRPr="00660C65" w:rsidRDefault="00E9396A">
      <w:pPr>
        <w:pStyle w:val="AIAFillPointParagraph"/>
        <w:shd w:val="clear" w:color="auto" w:fill="auto"/>
        <w:rPr>
          <w:rFonts w:asciiTheme="minorHAnsi" w:hAnsiTheme="minorHAnsi"/>
          <w:sz w:val="22"/>
        </w:rPr>
      </w:pPr>
    </w:p>
    <w:p w:rsidR="00E9396A" w:rsidRPr="00660C65" w:rsidRDefault="00E9396A">
      <w:pPr>
        <w:pStyle w:val="Heading1"/>
        <w:rPr>
          <w:rFonts w:asciiTheme="minorHAnsi" w:hAnsiTheme="minorHAnsi" w:cs="Arial"/>
          <w:sz w:val="22"/>
        </w:rPr>
      </w:pPr>
      <w:r w:rsidRPr="00660C65">
        <w:rPr>
          <w:rFonts w:asciiTheme="minorHAnsi" w:hAnsiTheme="minorHAnsi" w:cs="Arial"/>
          <w:sz w:val="22"/>
        </w:rPr>
        <w:t>ARTICLE</w:t>
      </w:r>
      <w:r w:rsidR="00C1499B" w:rsidRPr="00660C65">
        <w:rPr>
          <w:rFonts w:asciiTheme="minorHAnsi" w:hAnsiTheme="minorHAnsi" w:cs="Arial"/>
          <w:sz w:val="22"/>
        </w:rPr>
        <w:t xml:space="preserve"> </w:t>
      </w:r>
      <w:r w:rsidRPr="00660C65">
        <w:rPr>
          <w:rFonts w:asciiTheme="minorHAnsi" w:hAnsiTheme="minorHAnsi" w:cs="Arial"/>
          <w:sz w:val="22"/>
        </w:rPr>
        <w:t>3</w:t>
      </w:r>
      <w:r w:rsidR="00C1499B" w:rsidRPr="00660C65">
        <w:rPr>
          <w:rFonts w:asciiTheme="minorHAnsi" w:hAnsiTheme="minorHAnsi" w:cs="Arial"/>
          <w:sz w:val="22"/>
        </w:rPr>
        <w:t xml:space="preserve">   </w:t>
      </w:r>
      <w:r w:rsidRPr="00660C65">
        <w:rPr>
          <w:rFonts w:asciiTheme="minorHAnsi" w:hAnsiTheme="minorHAnsi" w:cs="Arial"/>
          <w:sz w:val="22"/>
        </w:rPr>
        <w:t>DATE</w:t>
      </w:r>
      <w:r w:rsidR="00C1499B" w:rsidRPr="00660C65">
        <w:rPr>
          <w:rFonts w:asciiTheme="minorHAnsi" w:hAnsiTheme="minorHAnsi" w:cs="Arial"/>
          <w:sz w:val="22"/>
        </w:rPr>
        <w:t xml:space="preserve"> </w:t>
      </w:r>
      <w:r w:rsidRPr="00660C65">
        <w:rPr>
          <w:rFonts w:asciiTheme="minorHAnsi" w:hAnsiTheme="minorHAnsi" w:cs="Arial"/>
          <w:sz w:val="22"/>
        </w:rPr>
        <w:t>OF</w:t>
      </w:r>
      <w:r w:rsidR="00C1499B" w:rsidRPr="00660C65">
        <w:rPr>
          <w:rFonts w:asciiTheme="minorHAnsi" w:hAnsiTheme="minorHAnsi" w:cs="Arial"/>
          <w:sz w:val="22"/>
        </w:rPr>
        <w:t xml:space="preserve"> </w:t>
      </w:r>
      <w:r w:rsidRPr="00660C65">
        <w:rPr>
          <w:rFonts w:asciiTheme="minorHAnsi" w:hAnsiTheme="minorHAnsi" w:cs="Arial"/>
          <w:sz w:val="22"/>
        </w:rPr>
        <w:t>COMMENCEMENT</w:t>
      </w:r>
      <w:r w:rsidR="00C1499B" w:rsidRPr="00660C65">
        <w:rPr>
          <w:rFonts w:asciiTheme="minorHAnsi" w:hAnsiTheme="minorHAnsi" w:cs="Arial"/>
          <w:sz w:val="22"/>
        </w:rPr>
        <w:t xml:space="preserve"> </w:t>
      </w:r>
      <w:r w:rsidRPr="00660C65">
        <w:rPr>
          <w:rFonts w:asciiTheme="minorHAnsi" w:hAnsiTheme="minorHAnsi" w:cs="Arial"/>
          <w:sz w:val="22"/>
        </w:rPr>
        <w:t>AND</w:t>
      </w:r>
      <w:r w:rsidR="00C1499B" w:rsidRPr="00660C65">
        <w:rPr>
          <w:rFonts w:asciiTheme="minorHAnsi" w:hAnsiTheme="minorHAnsi" w:cs="Arial"/>
          <w:sz w:val="22"/>
        </w:rPr>
        <w:t xml:space="preserve"> </w:t>
      </w:r>
      <w:r w:rsidRPr="00660C65">
        <w:rPr>
          <w:rFonts w:asciiTheme="minorHAnsi" w:hAnsiTheme="minorHAnsi" w:cs="Arial"/>
          <w:sz w:val="22"/>
        </w:rPr>
        <w:t>SUBSTANTIAL</w:t>
      </w:r>
      <w:r w:rsidR="00C1499B" w:rsidRPr="00660C65">
        <w:rPr>
          <w:rFonts w:asciiTheme="minorHAnsi" w:hAnsiTheme="minorHAnsi" w:cs="Arial"/>
          <w:sz w:val="22"/>
        </w:rPr>
        <w:t xml:space="preserve"> </w:t>
      </w:r>
      <w:r w:rsidRPr="00660C65">
        <w:rPr>
          <w:rFonts w:asciiTheme="minorHAnsi" w:hAnsiTheme="minorHAnsi" w:cs="Arial"/>
          <w:sz w:val="22"/>
        </w:rPr>
        <w:t>COMPLETION</w:t>
      </w: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3.1 </w:t>
      </w:r>
      <w:r w:rsidRPr="00660C65">
        <w:rPr>
          <w:rFonts w:asciiTheme="minorHAnsi" w:hAnsiTheme="minorHAnsi" w:cs="Arial"/>
          <w:sz w:val="22"/>
        </w:rPr>
        <w:t>The date of commencement is the date from which the Contract Time of Section 3.2 is measured, and shall be the date of this Agreement, as first written above, unless a different date is stated below or provision is made for the date to be fixed in a notice to proceed issued by the Owner.</w:t>
      </w:r>
    </w:p>
    <w:p w:rsidR="00E9396A" w:rsidRPr="00660C65" w:rsidRDefault="00E9396A">
      <w:pPr>
        <w:pStyle w:val="AIAItalics"/>
        <w:rPr>
          <w:rFonts w:asciiTheme="minorHAnsi" w:hAnsiTheme="minorHAnsi" w:cs="Arial"/>
          <w:sz w:val="22"/>
        </w:rPr>
      </w:pPr>
      <w:r w:rsidRPr="00660C65">
        <w:rPr>
          <w:rFonts w:asciiTheme="minorHAnsi" w:hAnsiTheme="minorHAnsi" w:cs="Arial"/>
          <w:sz w:val="22"/>
        </w:rPr>
        <w:t>(Insert the date of commencement, if it differs from the date of this Agreement or, if applicable, state that the date will be fixed in a notice to proceed.)</w:t>
      </w:r>
    </w:p>
    <w:p w:rsidR="00E9396A" w:rsidRPr="00660C65" w:rsidRDefault="00E9396A">
      <w:pPr>
        <w:pStyle w:val="AIAAgreementBodyText"/>
        <w:rPr>
          <w:rFonts w:asciiTheme="minorHAnsi" w:hAnsiTheme="minorHAnsi" w:cs="Arial"/>
          <w:sz w:val="22"/>
        </w:rPr>
      </w:pPr>
    </w:p>
    <w:p w:rsidR="00E9396A" w:rsidRPr="00660C65" w:rsidRDefault="00E9396A">
      <w:pPr>
        <w:pStyle w:val="AIAFillPointParagraph"/>
        <w:shd w:val="clear" w:color="auto" w:fill="auto"/>
        <w:rPr>
          <w:rFonts w:asciiTheme="minorHAnsi" w:hAnsiTheme="minorHAnsi" w:cs="Arial"/>
          <w:sz w:val="22"/>
        </w:rPr>
      </w:pPr>
      <w:r w:rsidRPr="00660C65">
        <w:rPr>
          <w:rFonts w:asciiTheme="minorHAnsi" w:hAnsiTheme="minorHAnsi" w:cs="Arial"/>
          <w:sz w:val="22"/>
        </w:rPr>
        <w:t>The commencement date will be fixed in a notice to proceed.</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Fonts w:asciiTheme="minorHAnsi" w:hAnsiTheme="minorHAnsi" w:cs="Arial"/>
          <w:sz w:val="22"/>
        </w:rPr>
        <w:t>Unless the date of commencement is established by a notice to proceed issued by the Owner, the Contractor shall notify the Owner, through the Construction Manager, in writing not less than five days before commencing the Work to permit the timely filing of mortgages, mechanic's liens and other security interests.</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Style w:val="AIAFillPointText"/>
          <w:rFonts w:asciiTheme="minorHAnsi" w:hAnsiTheme="minorHAnsi" w:cs="Arial"/>
          <w:sz w:val="22"/>
        </w:rPr>
      </w:pPr>
      <w:r w:rsidRPr="00660C65">
        <w:rPr>
          <w:rStyle w:val="AIAParagraphNumber"/>
          <w:rFonts w:asciiTheme="minorHAnsi" w:hAnsiTheme="minorHAnsi" w:cs="Arial"/>
          <w:sz w:val="22"/>
        </w:rPr>
        <w:t xml:space="preserve">3.2 </w:t>
      </w:r>
      <w:r w:rsidRPr="00660C65">
        <w:rPr>
          <w:rFonts w:asciiTheme="minorHAnsi" w:hAnsiTheme="minorHAnsi" w:cs="Arial"/>
          <w:sz w:val="22"/>
        </w:rPr>
        <w:t>The Contractor shall achieve Substantial Completion of the entire Work</w:t>
      </w:r>
      <w:r w:rsidR="001B3E5C" w:rsidRPr="00660C65">
        <w:rPr>
          <w:rFonts w:asciiTheme="minorHAnsi" w:hAnsiTheme="minorHAnsi" w:cs="Arial"/>
          <w:sz w:val="22"/>
        </w:rPr>
        <w:t xml:space="preserve"> </w:t>
      </w:r>
      <w:r w:rsidR="005D0E9B" w:rsidRPr="00660C65">
        <w:rPr>
          <w:rFonts w:asciiTheme="minorHAnsi" w:hAnsiTheme="minorHAnsi" w:cs="Arial"/>
          <w:sz w:val="22"/>
        </w:rPr>
        <w:t>not later than</w:t>
      </w:r>
      <w:r w:rsidRPr="00660C65">
        <w:rPr>
          <w:rFonts w:asciiTheme="minorHAnsi" w:hAnsiTheme="minorHAnsi"/>
        </w:rPr>
        <w:t xml:space="preserve"> </w:t>
      </w:r>
      <w:r w:rsidR="00B368EC" w:rsidRPr="00660C65">
        <w:rPr>
          <w:rFonts w:asciiTheme="minorHAnsi" w:hAnsiTheme="minorHAnsi"/>
        </w:rPr>
        <w:fldChar w:fldCharType="begin"/>
      </w:r>
      <w:r w:rsidR="000E2E4B" w:rsidRPr="00660C65">
        <w:rPr>
          <w:rFonts w:asciiTheme="minorHAnsi" w:hAnsiTheme="minorHAnsi"/>
        </w:rPr>
        <w:instrText xml:space="preserve"> REF  FMMMMbdcbyyyy_s60Date_ActFinish \* CHARFORMAT \* MERGEFORMAT </w:instrText>
      </w:r>
      <w:r w:rsidR="00B368EC" w:rsidRPr="00660C65">
        <w:rPr>
          <w:rFonts w:asciiTheme="minorHAnsi" w:hAnsiTheme="minorHAnsi"/>
        </w:rPr>
        <w:fldChar w:fldCharType="separate"/>
      </w:r>
      <w:r w:rsidR="00660C65" w:rsidRPr="00660C65">
        <w:rPr>
          <w:rFonts w:asciiTheme="minorHAnsi" w:hAnsiTheme="minorHAnsi" w:cs="Arial"/>
          <w:sz w:val="22"/>
        </w:rPr>
        <w:t>s60Date_ActFinish</w:t>
      </w:r>
      <w:r w:rsidR="00B368EC" w:rsidRPr="00660C65">
        <w:rPr>
          <w:rFonts w:asciiTheme="minorHAnsi" w:hAnsiTheme="minorHAnsi"/>
        </w:rPr>
        <w:fldChar w:fldCharType="end"/>
      </w:r>
      <w:r w:rsidRPr="00660C65">
        <w:rPr>
          <w:rStyle w:val="AIAFillPointText"/>
          <w:rFonts w:asciiTheme="minorHAnsi" w:hAnsiTheme="minorHAnsi" w:cs="Arial"/>
          <w:sz w:val="22"/>
          <w:shd w:val="clear" w:color="auto" w:fill="auto"/>
        </w:rPr>
        <w:t xml:space="preserve"> </w:t>
      </w:r>
    </w:p>
    <w:p w:rsidR="00E9396A" w:rsidRPr="00660C65" w:rsidRDefault="00E9396A">
      <w:pPr>
        <w:pStyle w:val="AIAItalics"/>
        <w:rPr>
          <w:rFonts w:asciiTheme="minorHAnsi" w:hAnsiTheme="minorHAnsi" w:cs="Arial"/>
          <w:sz w:val="22"/>
        </w:rPr>
      </w:pPr>
      <w:r w:rsidRPr="00660C65">
        <w:rPr>
          <w:rFonts w:asciiTheme="minorHAnsi" w:hAnsiTheme="minorHAnsi" w:cs="Arial"/>
          <w:sz w:val="22"/>
        </w:rPr>
        <w:t>(Insert the calendar date or number of calendar days after the date of commencement. Also insert any requirements for earlier Substantial Completion of certain portions of the Work, if not stated elsewhere in the Contract Documents.)</w:t>
      </w:r>
    </w:p>
    <w:p w:rsidR="00E9396A" w:rsidRPr="00660C65" w:rsidRDefault="00E9396A" w:rsidP="007404B3">
      <w:pPr>
        <w:pStyle w:val="AIAAgreementBodyText"/>
        <w:jc w:val="both"/>
        <w:rPr>
          <w:rFonts w:asciiTheme="minorHAnsi" w:hAnsiTheme="minorHAnsi" w:cs="Arial"/>
          <w:sz w:val="22"/>
        </w:rPr>
      </w:pPr>
    </w:p>
    <w:p w:rsidR="00B574B8" w:rsidRPr="00660C65" w:rsidRDefault="00A63B51" w:rsidP="00B574B8">
      <w:pPr>
        <w:pStyle w:val="AIAAgreementBodyText"/>
        <w:jc w:val="both"/>
        <w:rPr>
          <w:rFonts w:asciiTheme="minorHAnsi" w:hAnsiTheme="minorHAnsi" w:cs="Arial"/>
          <w:sz w:val="22"/>
        </w:rPr>
      </w:pPr>
      <w:bookmarkStart w:id="17" w:name="DV_DocHeader_ProjectFinishDate"/>
      <w:r w:rsidRPr="00660C65">
        <w:rPr>
          <w:rFonts w:asciiTheme="minorHAnsi" w:hAnsiTheme="minorHAnsi" w:cs="Arial"/>
          <w:sz w:val="22"/>
        </w:rPr>
        <w:t>12/1/2011</w:t>
      </w:r>
      <w:bookmarkEnd w:id="17"/>
      <w:r w:rsidRPr="00660C65">
        <w:rPr>
          <w:rFonts w:asciiTheme="minorHAnsi" w:hAnsiTheme="minorHAnsi" w:cs="Arial"/>
          <w:sz w:val="22"/>
        </w:rPr>
        <w:t xml:space="preserve"> </w:t>
      </w:r>
    </w:p>
    <w:p w:rsidR="00B574B8" w:rsidRPr="00660C65" w:rsidRDefault="00B574B8" w:rsidP="00B574B8">
      <w:pPr>
        <w:pStyle w:val="AIAAgreementBodyText"/>
        <w:jc w:val="both"/>
        <w:rPr>
          <w:rFonts w:asciiTheme="minorHAnsi" w:hAnsiTheme="minorHAnsi" w:cs="Arial"/>
          <w:sz w:val="22"/>
        </w:rPr>
      </w:pPr>
      <w:r w:rsidRPr="00660C65">
        <w:rPr>
          <w:rFonts w:asciiTheme="minorHAnsi" w:hAnsiTheme="minorHAnsi" w:cs="Arial"/>
          <w:sz w:val="22"/>
        </w:rPr>
        <w:t xml:space="preserve">THE PROJECT SCHEDULE COMMENCES </w:t>
      </w:r>
      <w:proofErr w:type="gramStart"/>
      <w:r w:rsidRPr="00660C65">
        <w:rPr>
          <w:rFonts w:asciiTheme="minorHAnsi" w:hAnsiTheme="minorHAnsi" w:cs="Arial"/>
          <w:sz w:val="22"/>
        </w:rPr>
        <w:t>O</w:t>
      </w:r>
      <w:r w:rsidR="008826E2" w:rsidRPr="00660C65">
        <w:rPr>
          <w:rFonts w:asciiTheme="minorHAnsi" w:hAnsiTheme="minorHAnsi" w:cs="Arial"/>
          <w:sz w:val="22"/>
        </w:rPr>
        <w:t xml:space="preserve">N </w:t>
      </w:r>
      <w:r w:rsidRPr="00660C65">
        <w:rPr>
          <w:rFonts w:asciiTheme="minorHAnsi" w:hAnsiTheme="minorHAnsi" w:cs="Arial"/>
          <w:sz w:val="22"/>
        </w:rPr>
        <w:t xml:space="preserve"> </w:t>
      </w:r>
      <w:bookmarkStart w:id="18" w:name="FMMMMbdcbyyyy_s60Date_ActStart"/>
      <w:r w:rsidR="000E2E4B" w:rsidRPr="00660C65">
        <w:rPr>
          <w:rFonts w:asciiTheme="minorHAnsi" w:hAnsiTheme="minorHAnsi" w:cs="Arial"/>
          <w:caps/>
          <w:sz w:val="22"/>
        </w:rPr>
        <w:t>s</w:t>
      </w:r>
      <w:proofErr w:type="gramEnd"/>
      <w:r w:rsidR="000E2E4B" w:rsidRPr="00660C65">
        <w:rPr>
          <w:rFonts w:asciiTheme="minorHAnsi" w:hAnsiTheme="minorHAnsi" w:cs="Arial"/>
          <w:caps/>
          <w:sz w:val="22"/>
        </w:rPr>
        <w:t>60Date_ActStart</w:t>
      </w:r>
      <w:bookmarkEnd w:id="18"/>
      <w:r w:rsidRPr="00660C65">
        <w:rPr>
          <w:rFonts w:asciiTheme="minorHAnsi" w:hAnsiTheme="minorHAnsi" w:cs="Arial"/>
          <w:sz w:val="22"/>
        </w:rPr>
        <w:t xml:space="preserve">.  FINAL COMPLETION SHALL BE WITHIN </w:t>
      </w:r>
      <w:r w:rsidR="00AA43EC" w:rsidRPr="00660C65">
        <w:rPr>
          <w:rFonts w:asciiTheme="minorHAnsi" w:hAnsiTheme="minorHAnsi" w:cs="Arial"/>
          <w:sz w:val="22"/>
        </w:rPr>
        <w:t xml:space="preserve">30 </w:t>
      </w:r>
      <w:r w:rsidRPr="00660C65">
        <w:rPr>
          <w:rFonts w:asciiTheme="minorHAnsi" w:hAnsiTheme="minorHAnsi" w:cs="Arial"/>
          <w:sz w:val="22"/>
        </w:rPr>
        <w:t xml:space="preserve">CALENDAR DAYS, OR BY </w:t>
      </w:r>
      <w:bookmarkStart w:id="19" w:name="FMMMMbdcbyyyy_s60Date_ActFinish"/>
      <w:r w:rsidR="000E2E4B" w:rsidRPr="00660C65">
        <w:rPr>
          <w:rFonts w:asciiTheme="minorHAnsi" w:hAnsiTheme="minorHAnsi" w:cs="Arial"/>
          <w:caps/>
          <w:sz w:val="22"/>
        </w:rPr>
        <w:t>s60Date_ActFinish</w:t>
      </w:r>
      <w:bookmarkEnd w:id="19"/>
      <w:r w:rsidRPr="00660C65">
        <w:rPr>
          <w:rFonts w:asciiTheme="minorHAnsi" w:hAnsiTheme="minorHAnsi" w:cs="Arial"/>
          <w:sz w:val="22"/>
        </w:rPr>
        <w:t xml:space="preserve">.  SUBSTANTIAL COMPLETION SHALL BE </w:t>
      </w:r>
      <w:r w:rsidR="00B368EC" w:rsidRPr="00660C65">
        <w:rPr>
          <w:rFonts w:asciiTheme="minorHAnsi" w:hAnsiTheme="minorHAnsi" w:cs="Arial"/>
          <w:sz w:val="22"/>
        </w:rPr>
        <w:fldChar w:fldCharType="begin"/>
      </w:r>
      <w:r w:rsidR="00A63B51" w:rsidRPr="00660C65">
        <w:rPr>
          <w:rFonts w:asciiTheme="minorHAnsi" w:hAnsiTheme="minorHAnsi" w:cs="Arial"/>
          <w:sz w:val="22"/>
        </w:rPr>
        <w:instrText xml:space="preserve"> REF  DV_DocHeader_ProjectFinishDate  </w:instrText>
      </w:r>
      <w:r w:rsidR="00A63B51" w:rsidRPr="00660C65">
        <w:rPr>
          <w:rFonts w:asciiTheme="minorHAnsi" w:hAnsiTheme="minorHAnsi" w:cs="Arial"/>
          <w:color w:val="454545"/>
          <w:sz w:val="18"/>
          <w:szCs w:val="18"/>
        </w:rPr>
        <w:instrText>\@ "MMMM d, yyyy"</w:instrText>
      </w:r>
      <w:r w:rsidR="00A63B51" w:rsidRPr="00660C65">
        <w:rPr>
          <w:rFonts w:asciiTheme="minorHAnsi" w:hAnsiTheme="minorHAnsi" w:cs="Arial"/>
          <w:sz w:val="22"/>
        </w:rPr>
        <w:instrText xml:space="preserve">   \* MERGEFORMAT </w:instrText>
      </w:r>
      <w:r w:rsidR="00B368EC" w:rsidRPr="00660C65">
        <w:rPr>
          <w:rFonts w:asciiTheme="minorHAnsi" w:hAnsiTheme="minorHAnsi" w:cs="Arial"/>
          <w:sz w:val="22"/>
        </w:rPr>
        <w:fldChar w:fldCharType="separate"/>
      </w:r>
      <w:r w:rsidR="00660C65">
        <w:rPr>
          <w:rFonts w:asciiTheme="minorHAnsi" w:hAnsiTheme="minorHAnsi" w:cs="Arial"/>
          <w:sz w:val="22"/>
        </w:rPr>
        <w:t>December 1, 2011</w:t>
      </w:r>
      <w:r w:rsidR="00B368EC" w:rsidRPr="00660C65">
        <w:rPr>
          <w:rFonts w:asciiTheme="minorHAnsi" w:hAnsiTheme="minorHAnsi" w:cs="Arial"/>
          <w:sz w:val="22"/>
        </w:rPr>
        <w:fldChar w:fldCharType="end"/>
      </w:r>
      <w:r w:rsidRPr="00660C65">
        <w:rPr>
          <w:rFonts w:asciiTheme="minorHAnsi" w:hAnsiTheme="minorHAnsi" w:cs="Arial"/>
          <w:sz w:val="22"/>
        </w:rPr>
        <w:t xml:space="preserve">  CONTRACT EXTENSIONS FOR CHANGE ORDERS, WEATHER, OR OTHER WILL BE ADJUSTED BY LETTER TO ALL CONTRACTORS ON A MONTHLY REVIEW BASIS.  THE ARCHITECT AND CONSTRUCTION MANAGER WILL DETERMINE THESE EXTENSIONS AT EACH MONTHLY MANAGEMENT MEETING.</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Fonts w:asciiTheme="minorHAnsi" w:hAnsiTheme="minorHAnsi" w:cs="Arial"/>
          <w:sz w:val="22"/>
        </w:rPr>
        <w:t>, subject to adjustments of this Contract Time as provided in the Contract Documents.</w:t>
      </w:r>
    </w:p>
    <w:p w:rsidR="00E9396A" w:rsidRPr="00660C65" w:rsidRDefault="00E9396A">
      <w:pPr>
        <w:pStyle w:val="AIAItalics"/>
        <w:rPr>
          <w:rFonts w:asciiTheme="minorHAnsi" w:hAnsiTheme="minorHAnsi" w:cs="Arial"/>
          <w:sz w:val="22"/>
        </w:rPr>
      </w:pPr>
      <w:r w:rsidRPr="00660C65">
        <w:rPr>
          <w:rFonts w:asciiTheme="minorHAnsi" w:hAnsiTheme="minorHAnsi" w:cs="Arial"/>
          <w:sz w:val="22"/>
        </w:rPr>
        <w:t>(Insert provisions, if any, for liquidated damages relating to failure to complete on time.)</w:t>
      </w:r>
    </w:p>
    <w:p w:rsidR="00E9396A" w:rsidRPr="00660C65" w:rsidRDefault="00E9396A">
      <w:pPr>
        <w:pStyle w:val="AIAFillPointParagraph"/>
        <w:shd w:val="clear" w:color="auto" w:fill="auto"/>
        <w:rPr>
          <w:rFonts w:asciiTheme="minorHAnsi" w:hAnsiTheme="minorHAnsi"/>
          <w:sz w:val="22"/>
        </w:rPr>
      </w:pPr>
    </w:p>
    <w:p w:rsidR="00E9396A" w:rsidRPr="00660C65" w:rsidRDefault="00E9396A">
      <w:pPr>
        <w:pStyle w:val="AIAFillPointParagraph"/>
        <w:shd w:val="clear" w:color="auto" w:fill="auto"/>
        <w:rPr>
          <w:rFonts w:asciiTheme="minorHAnsi" w:hAnsiTheme="minorHAnsi"/>
          <w:sz w:val="22"/>
        </w:rPr>
      </w:pPr>
      <w:r w:rsidRPr="00660C65">
        <w:rPr>
          <w:rFonts w:asciiTheme="minorHAnsi" w:hAnsiTheme="minorHAnsi"/>
          <w:sz w:val="22"/>
        </w:rPr>
        <w:t xml:space="preserve">LIQUIDATED DAMAGES IN THE AMOUNT OF </w:t>
      </w:r>
      <w:bookmarkStart w:id="20" w:name="DV_DocHeader_ProjectCostImpact"/>
      <w:proofErr w:type="spellStart"/>
      <w:r w:rsidR="00A63B51" w:rsidRPr="00660C65">
        <w:rPr>
          <w:rFonts w:asciiTheme="minorHAnsi" w:hAnsiTheme="minorHAnsi"/>
          <w:sz w:val="22"/>
        </w:rPr>
        <w:t>DV_DocHeader_</w:t>
      </w:r>
      <w:proofErr w:type="gramStart"/>
      <w:r w:rsidR="00A63B51" w:rsidRPr="00660C65">
        <w:rPr>
          <w:rFonts w:asciiTheme="minorHAnsi" w:hAnsiTheme="minorHAnsi"/>
          <w:sz w:val="22"/>
        </w:rPr>
        <w:t>ProjectCostImpact</w:t>
      </w:r>
      <w:proofErr w:type="spellEnd"/>
      <w:r w:rsidRPr="00660C65">
        <w:rPr>
          <w:rFonts w:asciiTheme="minorHAnsi" w:hAnsiTheme="minorHAnsi"/>
          <w:sz w:val="22"/>
        </w:rPr>
        <w:t xml:space="preserve"> </w:t>
      </w:r>
      <w:bookmarkEnd w:id="20"/>
      <w:r w:rsidR="00A63B51" w:rsidRPr="00660C65">
        <w:rPr>
          <w:rFonts w:asciiTheme="minorHAnsi" w:hAnsiTheme="minorHAnsi"/>
          <w:sz w:val="22"/>
        </w:rPr>
        <w:t xml:space="preserve"> </w:t>
      </w:r>
      <w:r w:rsidRPr="00660C65">
        <w:rPr>
          <w:rFonts w:asciiTheme="minorHAnsi" w:hAnsiTheme="minorHAnsi"/>
          <w:sz w:val="22"/>
        </w:rPr>
        <w:t>PER</w:t>
      </w:r>
      <w:proofErr w:type="gramEnd"/>
      <w:r w:rsidRPr="00660C65">
        <w:rPr>
          <w:rFonts w:asciiTheme="minorHAnsi" w:hAnsiTheme="minorHAnsi"/>
          <w:sz w:val="22"/>
        </w:rPr>
        <w:t xml:space="preserve"> CALENDAR DAY WILL BE ASSESSED IF COMPLETION DATES ARE NOT MET.</w:t>
      </w:r>
    </w:p>
    <w:p w:rsidR="00E9396A" w:rsidRPr="00660C65" w:rsidRDefault="00E9396A">
      <w:pPr>
        <w:pStyle w:val="AIAFillPointParagraph"/>
        <w:shd w:val="clear" w:color="auto" w:fill="auto"/>
        <w:rPr>
          <w:rFonts w:asciiTheme="minorHAnsi" w:hAnsiTheme="minorHAnsi"/>
          <w:sz w:val="22"/>
        </w:rPr>
      </w:pPr>
    </w:p>
    <w:p w:rsidR="00E9396A" w:rsidRPr="00660C65" w:rsidRDefault="00E9396A">
      <w:pPr>
        <w:pStyle w:val="Heading1"/>
        <w:rPr>
          <w:rFonts w:asciiTheme="minorHAnsi" w:hAnsiTheme="minorHAnsi" w:cs="Arial"/>
          <w:sz w:val="22"/>
        </w:rPr>
      </w:pPr>
      <w:r w:rsidRPr="00660C65">
        <w:rPr>
          <w:rFonts w:asciiTheme="minorHAnsi" w:hAnsiTheme="minorHAnsi" w:cs="Arial"/>
          <w:sz w:val="22"/>
        </w:rPr>
        <w:br w:type="page"/>
      </w:r>
      <w:r w:rsidRPr="00660C65">
        <w:rPr>
          <w:rFonts w:asciiTheme="minorHAnsi" w:hAnsiTheme="minorHAnsi" w:cs="Arial"/>
          <w:sz w:val="22"/>
        </w:rPr>
        <w:lastRenderedPageBreak/>
        <w:t>ARTICLE</w:t>
      </w:r>
      <w:r w:rsidR="00C1499B" w:rsidRPr="00660C65">
        <w:rPr>
          <w:rFonts w:asciiTheme="minorHAnsi" w:hAnsiTheme="minorHAnsi" w:cs="Arial"/>
          <w:sz w:val="22"/>
        </w:rPr>
        <w:t xml:space="preserve"> </w:t>
      </w:r>
      <w:r w:rsidRPr="00660C65">
        <w:rPr>
          <w:rFonts w:asciiTheme="minorHAnsi" w:hAnsiTheme="minorHAnsi" w:cs="Arial"/>
          <w:sz w:val="22"/>
        </w:rPr>
        <w:t>4</w:t>
      </w:r>
      <w:r w:rsidR="00C1499B" w:rsidRPr="00660C65">
        <w:rPr>
          <w:rFonts w:asciiTheme="minorHAnsi" w:hAnsiTheme="minorHAnsi" w:cs="Arial"/>
          <w:sz w:val="22"/>
        </w:rPr>
        <w:t xml:space="preserve">   </w:t>
      </w:r>
      <w:r w:rsidRPr="00660C65">
        <w:rPr>
          <w:rFonts w:asciiTheme="minorHAnsi" w:hAnsiTheme="minorHAnsi" w:cs="Arial"/>
          <w:sz w:val="22"/>
        </w:rPr>
        <w:t>CONTRACT</w:t>
      </w:r>
      <w:r w:rsidR="00C1499B" w:rsidRPr="00660C65">
        <w:rPr>
          <w:rFonts w:asciiTheme="minorHAnsi" w:hAnsiTheme="minorHAnsi" w:cs="Arial"/>
          <w:sz w:val="22"/>
        </w:rPr>
        <w:t xml:space="preserve"> </w:t>
      </w:r>
      <w:r w:rsidRPr="00660C65">
        <w:rPr>
          <w:rFonts w:asciiTheme="minorHAnsi" w:hAnsiTheme="minorHAnsi" w:cs="Arial"/>
          <w:sz w:val="22"/>
        </w:rPr>
        <w:t>SUM</w:t>
      </w: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4.1 </w:t>
      </w:r>
      <w:r w:rsidRPr="00660C65">
        <w:rPr>
          <w:rFonts w:asciiTheme="minorHAnsi" w:hAnsiTheme="minorHAnsi" w:cs="Arial"/>
          <w:sz w:val="22"/>
        </w:rPr>
        <w:t xml:space="preserve">The Owner shall pay the Contractor in current funds for the Contractor's performance of the Contract the Contract Sum </w:t>
      </w:r>
      <w:proofErr w:type="gramStart"/>
      <w:r w:rsidRPr="00660C65">
        <w:rPr>
          <w:rFonts w:asciiTheme="minorHAnsi" w:hAnsiTheme="minorHAnsi" w:cs="Arial"/>
          <w:sz w:val="22"/>
        </w:rPr>
        <w:t>of</w:t>
      </w:r>
      <w:r w:rsidR="00AA43EC" w:rsidRPr="00660C65">
        <w:rPr>
          <w:rFonts w:asciiTheme="minorHAnsi" w:hAnsiTheme="minorHAnsi" w:cs="Arial"/>
          <w:sz w:val="22"/>
        </w:rPr>
        <w:t xml:space="preserve"> </w:t>
      </w:r>
      <w:r w:rsidRPr="00660C65">
        <w:rPr>
          <w:rFonts w:asciiTheme="minorHAnsi" w:hAnsiTheme="minorHAnsi" w:cs="Arial"/>
          <w:sz w:val="22"/>
        </w:rPr>
        <w:t xml:space="preserve"> </w:t>
      </w:r>
      <w:bookmarkStart w:id="21" w:name="FDTX_DocRevision_cmpToExpenseAmount"/>
      <w:r w:rsidR="00AA43EC" w:rsidRPr="00660C65">
        <w:rPr>
          <w:rFonts w:asciiTheme="minorHAnsi" w:hAnsiTheme="minorHAnsi" w:cs="Arial"/>
          <w:sz w:val="22"/>
        </w:rPr>
        <w:t>xx</w:t>
      </w:r>
      <w:bookmarkEnd w:id="21"/>
      <w:proofErr w:type="gramEnd"/>
      <w:r w:rsidRPr="00660C65">
        <w:rPr>
          <w:rStyle w:val="AIAFillPointText"/>
          <w:rFonts w:asciiTheme="minorHAnsi" w:hAnsiTheme="minorHAnsi" w:cs="Arial"/>
          <w:sz w:val="22"/>
          <w:shd w:val="clear" w:color="auto" w:fill="auto"/>
        </w:rPr>
        <w:t xml:space="preserve"> </w:t>
      </w:r>
      <w:r w:rsidRPr="00660C65">
        <w:rPr>
          <w:rFonts w:asciiTheme="minorHAnsi" w:hAnsiTheme="minorHAnsi" w:cs="Arial"/>
          <w:sz w:val="22"/>
        </w:rPr>
        <w:t xml:space="preserve"> (</w:t>
      </w:r>
      <w:bookmarkStart w:id="22" w:name="FC_DocRevision_cmpToExpenseAmount"/>
      <w:r w:rsidR="002C5D31" w:rsidRPr="00660C65">
        <w:rPr>
          <w:rFonts w:asciiTheme="minorHAnsi" w:hAnsiTheme="minorHAnsi" w:cs="Arial"/>
          <w:sz w:val="22"/>
        </w:rPr>
        <w:t>999,111.10</w:t>
      </w:r>
      <w:bookmarkEnd w:id="22"/>
      <w:r w:rsidRPr="00660C65">
        <w:rPr>
          <w:rFonts w:asciiTheme="minorHAnsi" w:hAnsiTheme="minorHAnsi" w:cs="Arial"/>
          <w:sz w:val="22"/>
        </w:rPr>
        <w:t>), subject to additions and deductions as provided in the Contract Documents.</w:t>
      </w:r>
      <w:r w:rsidR="00D35047" w:rsidRPr="00660C65">
        <w:rPr>
          <w:rFonts w:asciiTheme="minorHAnsi" w:hAnsiTheme="minorHAnsi" w:cs="Arial"/>
          <w:sz w:val="22"/>
        </w:rPr>
        <w:t xml:space="preserve"> </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4.2 </w:t>
      </w:r>
      <w:r w:rsidRPr="00660C65">
        <w:rPr>
          <w:rFonts w:asciiTheme="minorHAnsi" w:hAnsiTheme="minorHAnsi" w:cs="Arial"/>
          <w:sz w:val="22"/>
        </w:rPr>
        <w:t>The Contract Sum is based upon the following alternates, if any, which are described in the Contract Documents and are hereby accepted by the Owner:</w:t>
      </w:r>
    </w:p>
    <w:p w:rsidR="00E9396A" w:rsidRPr="00660C65" w:rsidRDefault="00E9396A">
      <w:pPr>
        <w:pStyle w:val="AIAItalics"/>
        <w:rPr>
          <w:rFonts w:asciiTheme="minorHAnsi" w:hAnsiTheme="minorHAnsi" w:cs="Arial"/>
          <w:sz w:val="22"/>
        </w:rPr>
      </w:pPr>
      <w:r w:rsidRPr="00660C65">
        <w:rPr>
          <w:rFonts w:asciiTheme="minorHAnsi" w:hAnsiTheme="minorHAnsi" w:cs="Arial"/>
          <w:sz w:val="22"/>
        </w:rPr>
        <w:t>(State the numbers or other identification of accepted alternates. If decisions on other alternates are to be made by the Owner subsequent to the execution of this Agreement, attach a schedule of such other alternates showing the amount for each and the date until which that amount is valid.)</w:t>
      </w:r>
    </w:p>
    <w:p w:rsidR="00123B5B" w:rsidRPr="00660C65" w:rsidRDefault="00123B5B" w:rsidP="00123B5B">
      <w:pPr>
        <w:pStyle w:val="AIAAgreementBodyText"/>
        <w:rPr>
          <w:rStyle w:val="AIAParagraphNumber"/>
          <w:rFonts w:asciiTheme="minorHAnsi" w:hAnsiTheme="minorHAnsi" w:cs="Arial"/>
          <w:sz w:val="22"/>
        </w:rPr>
      </w:pPr>
    </w:p>
    <w:p w:rsidR="00123B5B" w:rsidRPr="00660C65" w:rsidRDefault="00123B5B" w:rsidP="00123B5B">
      <w:pPr>
        <w:pStyle w:val="AIAAgreementBodyText"/>
        <w:rPr>
          <w:rFonts w:asciiTheme="minorHAnsi" w:hAnsiTheme="minorHAns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5"/>
        <w:gridCol w:w="4230"/>
        <w:gridCol w:w="3191"/>
      </w:tblGrid>
      <w:tr w:rsidR="00123B5B" w:rsidRPr="00343AC7" w:rsidTr="00A27C60">
        <w:tc>
          <w:tcPr>
            <w:tcW w:w="2365" w:type="dxa"/>
          </w:tcPr>
          <w:p w:rsidR="00123B5B" w:rsidRPr="00343AC7" w:rsidRDefault="00123B5B" w:rsidP="00A27C60">
            <w:pPr>
              <w:rPr>
                <w:rFonts w:asciiTheme="minorHAnsi" w:hAnsiTheme="minorHAnsi" w:cs="Arial"/>
                <w:sz w:val="22"/>
              </w:rPr>
            </w:pPr>
            <w:bookmarkStart w:id="23" w:name="RR_SPRLineDetails_ProjEntity"/>
            <w:proofErr w:type="spellStart"/>
            <w:r w:rsidRPr="00343AC7">
              <w:rPr>
                <w:rFonts w:asciiTheme="minorHAnsi" w:hAnsiTheme="minorHAnsi" w:cs="Arial"/>
                <w:sz w:val="22"/>
              </w:rPr>
              <w:t>RR_SPRLineDetails_ProjEntity</w:t>
            </w:r>
            <w:bookmarkEnd w:id="23"/>
            <w:proofErr w:type="spellEnd"/>
          </w:p>
        </w:tc>
        <w:tc>
          <w:tcPr>
            <w:tcW w:w="4230" w:type="dxa"/>
          </w:tcPr>
          <w:p w:rsidR="00123B5B" w:rsidRPr="00343AC7" w:rsidRDefault="00123B5B" w:rsidP="00A27C60">
            <w:pPr>
              <w:rPr>
                <w:rFonts w:asciiTheme="minorHAnsi" w:hAnsiTheme="minorHAnsi" w:cs="Arial"/>
                <w:sz w:val="22"/>
              </w:rPr>
            </w:pPr>
            <w:bookmarkStart w:id="24" w:name="RR_SPRLineDetails_LineDesc"/>
            <w:proofErr w:type="spellStart"/>
            <w:r w:rsidRPr="00343AC7">
              <w:rPr>
                <w:rFonts w:asciiTheme="minorHAnsi" w:hAnsiTheme="minorHAnsi" w:cs="Arial"/>
                <w:sz w:val="22"/>
              </w:rPr>
              <w:t>RR_SPRLineDetails_LineDesc</w:t>
            </w:r>
            <w:bookmarkEnd w:id="24"/>
            <w:proofErr w:type="spellEnd"/>
          </w:p>
        </w:tc>
        <w:tc>
          <w:tcPr>
            <w:tcW w:w="3191" w:type="dxa"/>
          </w:tcPr>
          <w:p w:rsidR="00123B5B" w:rsidRPr="00343AC7" w:rsidRDefault="00123B5B" w:rsidP="00A27C60">
            <w:pPr>
              <w:jc w:val="right"/>
              <w:rPr>
                <w:rFonts w:asciiTheme="minorHAnsi" w:hAnsiTheme="minorHAnsi" w:cs="Arial"/>
                <w:sz w:val="22"/>
              </w:rPr>
            </w:pPr>
            <w:bookmarkStart w:id="25" w:name="RRFC_SPRLineDetails_ContractAmount"/>
            <w:proofErr w:type="spellStart"/>
            <w:r w:rsidRPr="00343AC7">
              <w:rPr>
                <w:rFonts w:asciiTheme="minorHAnsi" w:hAnsiTheme="minorHAnsi" w:cs="Arial"/>
                <w:sz w:val="22"/>
              </w:rPr>
              <w:t>RRFC_SPRLineDetails_ContractAmount</w:t>
            </w:r>
            <w:bookmarkEnd w:id="25"/>
            <w:proofErr w:type="spellEnd"/>
          </w:p>
        </w:tc>
      </w:tr>
    </w:tbl>
    <w:p w:rsidR="00123B5B" w:rsidRPr="00660C65" w:rsidRDefault="00123B5B" w:rsidP="00123B5B">
      <w:pPr>
        <w:pStyle w:val="AIAAgreementBodyText"/>
        <w:rPr>
          <w:rStyle w:val="AIAParagraphNumber"/>
          <w:rFonts w:asciiTheme="minorHAnsi" w:hAnsiTheme="minorHAnsi" w:cs="Arial"/>
          <w:sz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2250"/>
      </w:tblGrid>
      <w:tr w:rsidR="00123B5B" w:rsidRPr="00660C65" w:rsidTr="00A27C60">
        <w:tc>
          <w:tcPr>
            <w:tcW w:w="1908" w:type="dxa"/>
          </w:tcPr>
          <w:p w:rsidR="00123B5B" w:rsidRPr="00660C65" w:rsidRDefault="00123B5B" w:rsidP="00A27C60">
            <w:pPr>
              <w:pStyle w:val="AIAAgreementBodyText"/>
              <w:tabs>
                <w:tab w:val="clear" w:pos="720"/>
              </w:tabs>
              <w:rPr>
                <w:rStyle w:val="AIAParagraphNumber"/>
                <w:rFonts w:asciiTheme="minorHAnsi" w:hAnsiTheme="minorHAnsi" w:cs="Arial"/>
                <w:sz w:val="22"/>
              </w:rPr>
            </w:pPr>
            <w:bookmarkStart w:id="26" w:name="FC_DocRevision_cmpToRevised"/>
            <w:proofErr w:type="spellStart"/>
            <w:r w:rsidRPr="00660C65">
              <w:rPr>
                <w:rFonts w:cs="Arial"/>
                <w:b/>
              </w:rPr>
              <w:t>FC_cmpToRevised</w:t>
            </w:r>
            <w:bookmarkEnd w:id="26"/>
            <w:proofErr w:type="spellEnd"/>
            <w:r w:rsidRPr="00660C65">
              <w:rPr>
                <w:rFonts w:cs="Arial"/>
                <w:b/>
              </w:rPr>
              <w:t xml:space="preserve">  </w:t>
            </w:r>
          </w:p>
        </w:tc>
        <w:tc>
          <w:tcPr>
            <w:tcW w:w="2250" w:type="dxa"/>
          </w:tcPr>
          <w:p w:rsidR="00123B5B" w:rsidRPr="00660C65" w:rsidRDefault="00123B5B" w:rsidP="00A27C60">
            <w:pPr>
              <w:pStyle w:val="AIAAgreementBodyText"/>
              <w:tabs>
                <w:tab w:val="clear" w:pos="720"/>
              </w:tabs>
              <w:rPr>
                <w:rStyle w:val="AIAParagraphNumber"/>
                <w:rFonts w:asciiTheme="minorHAnsi" w:hAnsiTheme="minorHAnsi" w:cs="Arial"/>
                <w:sz w:val="22"/>
              </w:rPr>
            </w:pPr>
            <w:r w:rsidRPr="00660C65">
              <w:rPr>
                <w:rStyle w:val="AIAParagraphNumber"/>
                <w:rFonts w:asciiTheme="minorHAnsi" w:hAnsiTheme="minorHAnsi" w:cs="Arial"/>
                <w:sz w:val="22"/>
              </w:rPr>
              <w:t>CONTRACT AMOUNT</w:t>
            </w:r>
          </w:p>
        </w:tc>
      </w:tr>
    </w:tbl>
    <w:p w:rsidR="00123B5B" w:rsidRPr="00660C65" w:rsidRDefault="00123B5B" w:rsidP="00123B5B">
      <w:pPr>
        <w:pStyle w:val="AIAAgreementBodyText"/>
        <w:rPr>
          <w:rStyle w:val="AIAParagraphNumber"/>
          <w:rFonts w:asciiTheme="minorHAnsi" w:hAnsiTheme="minorHAnsi" w:cs="Arial"/>
          <w:sz w:val="22"/>
        </w:rPr>
      </w:pPr>
    </w:p>
    <w:p w:rsidR="00E9396A" w:rsidRPr="00660C65" w:rsidRDefault="00E9396A">
      <w:pPr>
        <w:pStyle w:val="AIAFillPointParagraph"/>
        <w:shd w:val="clear" w:color="auto" w:fill="auto"/>
        <w:tabs>
          <w:tab w:val="left" w:pos="2952"/>
          <w:tab w:val="left" w:pos="5904"/>
          <w:tab w:val="left" w:pos="8856"/>
        </w:tabs>
        <w:rPr>
          <w:rFonts w:asciiTheme="minorHAnsi" w:hAnsiTheme="minorHAnsi" w:cs="Arial"/>
          <w:sz w:val="22"/>
        </w:rPr>
      </w:pPr>
      <w:r w:rsidRPr="00660C65">
        <w:rPr>
          <w:rFonts w:asciiTheme="minorHAnsi" w:hAnsiTheme="minorHAnsi" w:cs="Arial"/>
          <w:sz w:val="22"/>
        </w:rPr>
        <w:tab/>
      </w:r>
    </w:p>
    <w:p w:rsidR="00E9396A" w:rsidRPr="00660C65" w:rsidRDefault="00E9396A">
      <w:pPr>
        <w:pStyle w:val="Heading1"/>
        <w:rPr>
          <w:rFonts w:asciiTheme="minorHAnsi" w:hAnsiTheme="minorHAnsi" w:cs="Arial"/>
          <w:sz w:val="22"/>
        </w:rPr>
      </w:pPr>
      <w:r w:rsidRPr="00660C65">
        <w:rPr>
          <w:rFonts w:asciiTheme="minorHAnsi" w:hAnsiTheme="minorHAnsi" w:cs="Arial"/>
          <w:sz w:val="22"/>
        </w:rPr>
        <w:t>ARTICLE</w:t>
      </w:r>
      <w:r w:rsidR="00C1499B" w:rsidRPr="00660C65">
        <w:rPr>
          <w:rFonts w:asciiTheme="minorHAnsi" w:hAnsiTheme="minorHAnsi" w:cs="Arial"/>
          <w:sz w:val="22"/>
        </w:rPr>
        <w:t xml:space="preserve"> </w:t>
      </w:r>
      <w:r w:rsidRPr="00660C65">
        <w:rPr>
          <w:rFonts w:asciiTheme="minorHAnsi" w:hAnsiTheme="minorHAnsi" w:cs="Arial"/>
          <w:sz w:val="22"/>
        </w:rPr>
        <w:t>5</w:t>
      </w:r>
      <w:r w:rsidR="00C1499B" w:rsidRPr="00660C65">
        <w:rPr>
          <w:rFonts w:asciiTheme="minorHAnsi" w:hAnsiTheme="minorHAnsi" w:cs="Arial"/>
          <w:sz w:val="22"/>
        </w:rPr>
        <w:t xml:space="preserve">   </w:t>
      </w:r>
      <w:r w:rsidRPr="00660C65">
        <w:rPr>
          <w:rFonts w:asciiTheme="minorHAnsi" w:hAnsiTheme="minorHAnsi" w:cs="Arial"/>
          <w:sz w:val="22"/>
        </w:rPr>
        <w:t>PROGRESS</w:t>
      </w:r>
      <w:r w:rsidR="00C1499B" w:rsidRPr="00660C65">
        <w:rPr>
          <w:rFonts w:asciiTheme="minorHAnsi" w:hAnsiTheme="minorHAnsi" w:cs="Arial"/>
          <w:sz w:val="22"/>
        </w:rPr>
        <w:t xml:space="preserve"> </w:t>
      </w:r>
      <w:r w:rsidRPr="00660C65">
        <w:rPr>
          <w:rFonts w:asciiTheme="minorHAnsi" w:hAnsiTheme="minorHAnsi" w:cs="Arial"/>
          <w:sz w:val="22"/>
        </w:rPr>
        <w:t>PAYMENTS</w:t>
      </w: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5.1 </w:t>
      </w:r>
      <w:r w:rsidRPr="00660C65">
        <w:rPr>
          <w:rFonts w:asciiTheme="minorHAnsi" w:hAnsiTheme="minorHAnsi" w:cs="Arial"/>
          <w:sz w:val="22"/>
        </w:rPr>
        <w:t>Based upon Applications for Payment submitted by the Contractor to the Construction Manager, and upon Project Applications and Certificates for Payment issued by the Construction Manager and Architect, the Owner shall make progress payments on account of the Contract Sum to the Contractor as provided below and elsewhere in the Contract Documents.</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5.2 </w:t>
      </w:r>
      <w:r w:rsidRPr="00660C65">
        <w:rPr>
          <w:rFonts w:asciiTheme="minorHAnsi" w:hAnsiTheme="minorHAnsi" w:cs="Arial"/>
          <w:sz w:val="22"/>
        </w:rPr>
        <w:t>The period covered by each Application for Payment shall be one calendar month ending on the last day of the month, or as follows:</w:t>
      </w:r>
    </w:p>
    <w:p w:rsidR="00E9396A" w:rsidRPr="00660C65" w:rsidRDefault="00E9396A">
      <w:pPr>
        <w:pStyle w:val="AIAFillPointParagraph"/>
        <w:shd w:val="clear" w:color="auto" w:fill="auto"/>
        <w:rPr>
          <w:rFonts w:asciiTheme="minorHAnsi" w:hAnsiTheme="minorHAnsi"/>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5.3 </w:t>
      </w:r>
      <w:r w:rsidRPr="00660C65">
        <w:rPr>
          <w:rFonts w:asciiTheme="minorHAnsi" w:hAnsiTheme="minorHAnsi" w:cs="Arial"/>
          <w:sz w:val="22"/>
        </w:rPr>
        <w:t xml:space="preserve">Provided an Application for Payment is submitted to the Construction Manager not later than </w:t>
      </w:r>
      <w:r w:rsidR="00D24B8E" w:rsidRPr="00660C65">
        <w:rPr>
          <w:rFonts w:asciiTheme="minorHAnsi" w:hAnsiTheme="minorHAnsi" w:cs="Arial"/>
          <w:sz w:val="22"/>
          <w:u w:val="single"/>
        </w:rPr>
        <w:t>THREE</w:t>
      </w:r>
      <w:r w:rsidRPr="00660C65">
        <w:rPr>
          <w:rFonts w:asciiTheme="minorHAnsi" w:hAnsiTheme="minorHAnsi" w:cs="Arial"/>
          <w:sz w:val="22"/>
          <w:u w:val="single"/>
        </w:rPr>
        <w:t xml:space="preserve"> DAYS PRIOR TO</w:t>
      </w:r>
      <w:r w:rsidRPr="00660C65">
        <w:rPr>
          <w:rFonts w:asciiTheme="minorHAnsi" w:hAnsiTheme="minorHAnsi" w:cs="Arial"/>
          <w:sz w:val="22"/>
        </w:rPr>
        <w:t xml:space="preserve"> the </w:t>
      </w:r>
      <w:r w:rsidRPr="00660C65">
        <w:rPr>
          <w:rFonts w:asciiTheme="minorHAnsi" w:hAnsiTheme="minorHAnsi" w:cs="Arial"/>
          <w:sz w:val="22"/>
          <w:u w:val="single"/>
        </w:rPr>
        <w:t>MONTHLY MANAGEMENT MEETING</w:t>
      </w:r>
      <w:r w:rsidRPr="00660C65">
        <w:rPr>
          <w:rFonts w:asciiTheme="minorHAnsi" w:hAnsiTheme="minorHAnsi" w:cs="Arial"/>
          <w:sz w:val="22"/>
        </w:rPr>
        <w:t xml:space="preserve">, the Owner shall make payment to the Contractor not later than the </w:t>
      </w:r>
      <w:r w:rsidRPr="00660C65">
        <w:rPr>
          <w:rFonts w:asciiTheme="minorHAnsi" w:hAnsiTheme="minorHAnsi" w:cs="Arial"/>
          <w:sz w:val="22"/>
          <w:u w:val="single"/>
        </w:rPr>
        <w:t>THIRTIETH</w:t>
      </w:r>
      <w:r w:rsidRPr="00660C65">
        <w:rPr>
          <w:rFonts w:asciiTheme="minorHAnsi" w:hAnsiTheme="minorHAnsi" w:cs="Arial"/>
          <w:sz w:val="22"/>
        </w:rPr>
        <w:t xml:space="preserve"> day of the </w:t>
      </w:r>
      <w:r w:rsidRPr="00660C65">
        <w:rPr>
          <w:rFonts w:asciiTheme="minorHAnsi" w:hAnsiTheme="minorHAnsi" w:cs="Arial"/>
          <w:sz w:val="22"/>
          <w:u w:val="single"/>
        </w:rPr>
        <w:t>FOLLOWING</w:t>
      </w:r>
      <w:r w:rsidRPr="00660C65">
        <w:rPr>
          <w:rFonts w:asciiTheme="minorHAnsi" w:hAnsiTheme="minorHAnsi" w:cs="Arial"/>
          <w:sz w:val="22"/>
        </w:rPr>
        <w:t xml:space="preserve"> month. If an Application for Payment is received by the Construction Manager after the application date fixed above, payment shall be made by the Owner not later than </w:t>
      </w:r>
      <w:r w:rsidRPr="00660C65">
        <w:rPr>
          <w:rFonts w:asciiTheme="minorHAnsi" w:hAnsiTheme="minorHAnsi" w:cs="Arial"/>
          <w:sz w:val="22"/>
          <w:u w:val="single"/>
        </w:rPr>
        <w:t>SIXTY</w:t>
      </w:r>
      <w:r w:rsidRPr="00660C65">
        <w:rPr>
          <w:rFonts w:asciiTheme="minorHAnsi" w:hAnsiTheme="minorHAnsi" w:cs="Arial"/>
          <w:sz w:val="22"/>
        </w:rPr>
        <w:t xml:space="preserve"> days after the Construction Manager receives the Application for Payment.</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5.4 </w:t>
      </w:r>
      <w:r w:rsidRPr="00660C65">
        <w:rPr>
          <w:rFonts w:asciiTheme="minorHAnsi" w:hAnsiTheme="minorHAnsi" w:cs="Arial"/>
          <w:sz w:val="22"/>
        </w:rPr>
        <w:t>Each Application for Payment shall be based upon the Schedule of Values submitted by the Contractor in accordance with the Contract Documents. The Schedule of Values shall allocate the entire Contract Sum among the various portions of the Work and be prepared in such form and supported by such data to substantiate its accuracy as the Construction Manager or Architect may require. This schedule, unless objected to by the Construction Manager or Architect, shall be used as a basis for reviewing the Contractor's Applications for Payment.</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5.5 </w:t>
      </w:r>
      <w:r w:rsidRPr="00660C65">
        <w:rPr>
          <w:rFonts w:asciiTheme="minorHAnsi" w:hAnsiTheme="minorHAnsi" w:cs="Arial"/>
          <w:sz w:val="22"/>
        </w:rPr>
        <w:t>Applications for Payment shall indicate the percentage of completion of each portion of the Work as of the end of the period covered by the Application for Payment.</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5.6 </w:t>
      </w:r>
      <w:r w:rsidRPr="00660C65">
        <w:rPr>
          <w:rFonts w:asciiTheme="minorHAnsi" w:hAnsiTheme="minorHAnsi" w:cs="Arial"/>
          <w:sz w:val="22"/>
        </w:rPr>
        <w:t>Subject to the provisions of the Contract Documents, the amount of each progress payment shall be computed as follows:</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5.6.1 </w:t>
      </w:r>
      <w:r w:rsidRPr="00660C65">
        <w:rPr>
          <w:rFonts w:asciiTheme="minorHAnsi" w:hAnsiTheme="minorHAnsi" w:cs="Arial"/>
          <w:sz w:val="22"/>
        </w:rPr>
        <w:t xml:space="preserve">Take that portion of the Contract Sum properly allocable to completed Work as determined by multiplying the percentage completion of each portion of the Work by the share of the total Contract Sum allocated to that portion of the Work in the Schedule of Values, less retainage of </w:t>
      </w:r>
      <w:r w:rsidR="00B368EC" w:rsidRPr="00660C65">
        <w:rPr>
          <w:rFonts w:asciiTheme="minorHAnsi" w:hAnsiTheme="minorHAnsi" w:cs="Arial"/>
          <w:sz w:val="22"/>
        </w:rPr>
        <w:fldChar w:fldCharType="begin"/>
      </w:r>
      <w:r w:rsidR="00EA7D0F" w:rsidRPr="00660C65">
        <w:rPr>
          <w:rFonts w:asciiTheme="minorHAnsi" w:hAnsiTheme="minorHAnsi" w:cs="Arial"/>
          <w:sz w:val="22"/>
        </w:rPr>
        <w:instrText xml:space="preserve"> REF  FN2_DocRevision_CWRetention \* Card</w:instrText>
      </w:r>
      <w:r w:rsidR="0043650B" w:rsidRPr="00660C65">
        <w:rPr>
          <w:rFonts w:asciiTheme="minorHAnsi" w:hAnsiTheme="minorHAnsi" w:cs="Arial"/>
          <w:sz w:val="22"/>
        </w:rPr>
        <w:instrText>Text \* Caps</w:instrText>
      </w:r>
      <w:r w:rsidR="00EA7D0F" w:rsidRPr="00660C65">
        <w:rPr>
          <w:rFonts w:asciiTheme="minorHAnsi" w:hAnsiTheme="minorHAnsi" w:cs="Arial"/>
          <w:sz w:val="22"/>
        </w:rPr>
        <w:instrText xml:space="preserve"> </w:instrText>
      </w:r>
      <w:r w:rsidR="00660C65">
        <w:rPr>
          <w:rFonts w:asciiTheme="minorHAnsi" w:hAnsiTheme="minorHAnsi" w:cs="Arial"/>
          <w:sz w:val="22"/>
        </w:rPr>
        <w:instrText xml:space="preserve"> \* MERGEFORMAT </w:instrText>
      </w:r>
      <w:r w:rsidR="00B368EC" w:rsidRPr="00660C65">
        <w:rPr>
          <w:rFonts w:asciiTheme="minorHAnsi" w:hAnsiTheme="minorHAnsi" w:cs="Arial"/>
          <w:sz w:val="22"/>
        </w:rPr>
        <w:fldChar w:fldCharType="separate"/>
      </w:r>
      <w:r w:rsidR="00660C65">
        <w:rPr>
          <w:rFonts w:asciiTheme="minorHAnsi" w:hAnsiTheme="minorHAnsi" w:cs="Arial"/>
          <w:sz w:val="22"/>
        </w:rPr>
        <w:t>Ten</w:t>
      </w:r>
      <w:r w:rsidR="00B368EC" w:rsidRPr="00660C65">
        <w:rPr>
          <w:rFonts w:asciiTheme="minorHAnsi" w:hAnsiTheme="minorHAnsi" w:cs="Arial"/>
          <w:sz w:val="22"/>
        </w:rPr>
        <w:fldChar w:fldCharType="end"/>
      </w:r>
      <w:r w:rsidRPr="00660C65">
        <w:rPr>
          <w:rFonts w:asciiTheme="minorHAnsi" w:hAnsiTheme="minorHAnsi" w:cs="Arial"/>
          <w:sz w:val="22"/>
        </w:rPr>
        <w:t xml:space="preserve"> percent </w:t>
      </w:r>
      <w:proofErr w:type="gramStart"/>
      <w:r w:rsidRPr="00660C65">
        <w:rPr>
          <w:rFonts w:asciiTheme="minorHAnsi" w:hAnsiTheme="minorHAnsi" w:cs="Arial"/>
          <w:sz w:val="22"/>
        </w:rPr>
        <w:t xml:space="preserve">( </w:t>
      </w:r>
      <w:bookmarkStart w:id="27" w:name="FN2_DocRevision_CWRetention"/>
      <w:r w:rsidR="0043650B" w:rsidRPr="00660C65">
        <w:rPr>
          <w:rFonts w:asciiTheme="minorHAnsi" w:hAnsiTheme="minorHAnsi" w:cs="Arial"/>
          <w:sz w:val="22"/>
        </w:rPr>
        <w:t>10</w:t>
      </w:r>
      <w:bookmarkEnd w:id="27"/>
      <w:proofErr w:type="gramEnd"/>
      <w:r w:rsidRPr="00660C65">
        <w:rPr>
          <w:rFonts w:asciiTheme="minorHAnsi" w:hAnsiTheme="minorHAnsi" w:cs="Arial"/>
          <w:sz w:val="22"/>
        </w:rPr>
        <w:t xml:space="preserve"> </w:t>
      </w:r>
      <w:r w:rsidRPr="00660C65">
        <w:rPr>
          <w:rStyle w:val="AIAFillPointText"/>
          <w:rFonts w:asciiTheme="minorHAnsi" w:hAnsiTheme="minorHAnsi" w:cs="Arial"/>
          <w:sz w:val="22"/>
          <w:shd w:val="clear" w:color="auto" w:fill="auto"/>
        </w:rPr>
        <w:t xml:space="preserve">% </w:t>
      </w:r>
      <w:r w:rsidRPr="00660C65">
        <w:rPr>
          <w:rFonts w:asciiTheme="minorHAnsi" w:hAnsiTheme="minorHAnsi" w:cs="Arial"/>
          <w:sz w:val="22"/>
        </w:rPr>
        <w:t>). Pending final determination of cost to the Owner of changes in the Work, amounts not in dispute may be included as provided in Section 7.3.7 of the General Conditions;</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lastRenderedPageBreak/>
        <w:t xml:space="preserve">5.6.2 </w:t>
      </w:r>
      <w:r w:rsidRPr="00660C65">
        <w:rPr>
          <w:rFonts w:asciiTheme="minorHAnsi" w:hAnsiTheme="minorHAnsi" w:cs="Arial"/>
          <w:sz w:val="22"/>
        </w:rPr>
        <w:t xml:space="preserve">Add that portion of the Contract Sum properly allocable to materials and equipment delivered and suitably stored at the site for subsequent incorporation in the completed construction (or, if approved in advance by the Owner, suitably stored off the site at a location agreed upon in writing), less retainage of </w:t>
      </w:r>
      <w:r w:rsidR="00B368EC" w:rsidRPr="00660C65">
        <w:rPr>
          <w:rFonts w:asciiTheme="minorHAnsi" w:hAnsiTheme="minorHAnsi" w:cs="Arial"/>
          <w:sz w:val="22"/>
        </w:rPr>
        <w:fldChar w:fldCharType="begin"/>
      </w:r>
      <w:r w:rsidR="0043650B" w:rsidRPr="00660C65">
        <w:rPr>
          <w:rFonts w:asciiTheme="minorHAnsi" w:hAnsiTheme="minorHAnsi" w:cs="Arial"/>
          <w:sz w:val="22"/>
        </w:rPr>
        <w:instrText xml:space="preserve"> REF  FP2_DocRevision_SMRetention \*CardText  \* Caps  </w:instrText>
      </w:r>
      <w:r w:rsidR="00660C65">
        <w:rPr>
          <w:rFonts w:asciiTheme="minorHAnsi" w:hAnsiTheme="minorHAnsi" w:cs="Arial"/>
          <w:sz w:val="22"/>
        </w:rPr>
        <w:instrText xml:space="preserve"> \* MERGEFORMAT </w:instrText>
      </w:r>
      <w:r w:rsidR="00B368EC" w:rsidRPr="00660C65">
        <w:rPr>
          <w:rFonts w:asciiTheme="minorHAnsi" w:hAnsiTheme="minorHAnsi" w:cs="Arial"/>
          <w:sz w:val="22"/>
        </w:rPr>
        <w:fldChar w:fldCharType="separate"/>
      </w:r>
      <w:r w:rsidR="00660C65">
        <w:rPr>
          <w:rFonts w:asciiTheme="minorHAnsi" w:hAnsiTheme="minorHAnsi" w:cs="Arial"/>
          <w:b/>
          <w:bCs/>
          <w:sz w:val="22"/>
        </w:rPr>
        <w:t>Error! Reference source not found.</w:t>
      </w:r>
      <w:r w:rsidR="00B368EC" w:rsidRPr="00660C65">
        <w:rPr>
          <w:rFonts w:asciiTheme="minorHAnsi" w:hAnsiTheme="minorHAnsi" w:cs="Arial"/>
          <w:sz w:val="22"/>
        </w:rPr>
        <w:fldChar w:fldCharType="end"/>
      </w:r>
      <w:r w:rsidRPr="00660C65">
        <w:rPr>
          <w:rFonts w:asciiTheme="minorHAnsi" w:hAnsiTheme="minorHAnsi" w:cs="Arial"/>
          <w:sz w:val="22"/>
        </w:rPr>
        <w:t xml:space="preserve"> percent </w:t>
      </w:r>
      <w:proofErr w:type="gramStart"/>
      <w:r w:rsidRPr="00660C65">
        <w:rPr>
          <w:rFonts w:asciiTheme="minorHAnsi" w:hAnsiTheme="minorHAnsi" w:cs="Arial"/>
          <w:sz w:val="22"/>
        </w:rPr>
        <w:t xml:space="preserve">( </w:t>
      </w:r>
      <w:bookmarkStart w:id="28" w:name="FN2_DocRevision_SMRetention"/>
      <w:r w:rsidR="0043650B" w:rsidRPr="00660C65">
        <w:rPr>
          <w:rFonts w:asciiTheme="minorHAnsi" w:hAnsiTheme="minorHAnsi" w:cs="Arial"/>
          <w:sz w:val="22"/>
        </w:rPr>
        <w:t>5</w:t>
      </w:r>
      <w:bookmarkEnd w:id="28"/>
      <w:proofErr w:type="gramEnd"/>
      <w:r w:rsidRPr="00660C65">
        <w:rPr>
          <w:rFonts w:asciiTheme="minorHAnsi" w:hAnsiTheme="minorHAnsi" w:cs="Arial"/>
          <w:sz w:val="22"/>
        </w:rPr>
        <w:t xml:space="preserve"> </w:t>
      </w:r>
      <w:r w:rsidRPr="00660C65">
        <w:rPr>
          <w:rStyle w:val="AIAFillPointText"/>
          <w:rFonts w:asciiTheme="minorHAnsi" w:hAnsiTheme="minorHAnsi" w:cs="Arial"/>
          <w:sz w:val="22"/>
          <w:shd w:val="clear" w:color="auto" w:fill="auto"/>
        </w:rPr>
        <w:t xml:space="preserve">% </w:t>
      </w:r>
      <w:r w:rsidRPr="00660C65">
        <w:rPr>
          <w:rFonts w:asciiTheme="minorHAnsi" w:hAnsiTheme="minorHAnsi" w:cs="Arial"/>
          <w:sz w:val="22"/>
        </w:rPr>
        <w:t>);</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5.6.3 </w:t>
      </w:r>
      <w:r w:rsidRPr="00660C65">
        <w:rPr>
          <w:rFonts w:asciiTheme="minorHAnsi" w:hAnsiTheme="minorHAnsi" w:cs="Arial"/>
          <w:sz w:val="22"/>
        </w:rPr>
        <w:t>Subtract the aggregate of previous payments made by the Owner; and</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5.6.4 </w:t>
      </w:r>
      <w:r w:rsidRPr="00660C65">
        <w:rPr>
          <w:rFonts w:asciiTheme="minorHAnsi" w:hAnsiTheme="minorHAnsi" w:cs="Arial"/>
          <w:sz w:val="22"/>
        </w:rPr>
        <w:t>Subtract amounts, if any, for which the Construction Manager or Architect has withheld or nullified a Certificate for Payment as provided in Section 9.5 of the General Conditions.</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5.7 </w:t>
      </w:r>
      <w:r w:rsidRPr="00660C65">
        <w:rPr>
          <w:rFonts w:asciiTheme="minorHAnsi" w:hAnsiTheme="minorHAnsi" w:cs="Arial"/>
          <w:sz w:val="22"/>
        </w:rPr>
        <w:t>The progress payment amount determined in accordance with Section 5.6 shall be further modified under the following circumstances:</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szCs w:val="22"/>
        </w:rPr>
      </w:pPr>
      <w:r w:rsidRPr="00660C65">
        <w:rPr>
          <w:rStyle w:val="AIAParagraphNumber"/>
          <w:rFonts w:asciiTheme="minorHAnsi" w:hAnsiTheme="minorHAnsi" w:cs="Arial"/>
          <w:sz w:val="22"/>
          <w:szCs w:val="22"/>
        </w:rPr>
        <w:t xml:space="preserve">5.7.1 </w:t>
      </w:r>
      <w:r w:rsidRPr="00660C65">
        <w:rPr>
          <w:rFonts w:asciiTheme="minorHAnsi" w:hAnsiTheme="minorHAnsi" w:cs="Arial"/>
          <w:sz w:val="22"/>
          <w:szCs w:val="22"/>
        </w:rPr>
        <w:t xml:space="preserve">Add, upon Substantial Completion of the Work, a sum sufficient to increase the total payments to </w:t>
      </w:r>
      <w:r w:rsidR="009318C0" w:rsidRPr="00660C65">
        <w:rPr>
          <w:rFonts w:asciiTheme="minorHAnsi" w:hAnsiTheme="minorHAnsi" w:cs="Arial"/>
          <w:sz w:val="22"/>
          <w:szCs w:val="22"/>
        </w:rPr>
        <w:t>ninety-five</w:t>
      </w:r>
      <w:r w:rsidRPr="00660C65">
        <w:rPr>
          <w:rFonts w:asciiTheme="minorHAnsi" w:hAnsiTheme="minorHAnsi" w:cs="Arial"/>
          <w:sz w:val="22"/>
          <w:szCs w:val="22"/>
        </w:rPr>
        <w:t xml:space="preserve"> percent </w:t>
      </w:r>
      <w:proofErr w:type="gramStart"/>
      <w:r w:rsidRPr="00660C65">
        <w:rPr>
          <w:rFonts w:asciiTheme="minorHAnsi" w:hAnsiTheme="minorHAnsi" w:cs="Arial"/>
          <w:sz w:val="22"/>
          <w:szCs w:val="22"/>
        </w:rPr>
        <w:t xml:space="preserve">( </w:t>
      </w:r>
      <w:r w:rsidR="009318C0" w:rsidRPr="00660C65">
        <w:rPr>
          <w:rFonts w:asciiTheme="minorHAnsi" w:hAnsiTheme="minorHAnsi" w:cs="Arial"/>
          <w:sz w:val="22"/>
          <w:szCs w:val="22"/>
        </w:rPr>
        <w:t>95</w:t>
      </w:r>
      <w:proofErr w:type="gramEnd"/>
      <w:r w:rsidRPr="00660C65">
        <w:rPr>
          <w:rFonts w:asciiTheme="minorHAnsi" w:hAnsiTheme="minorHAnsi" w:cs="Arial"/>
          <w:sz w:val="22"/>
          <w:szCs w:val="22"/>
        </w:rPr>
        <w:t>% ) of the Contract Sum, less such amounts as the Construction Manager recommends and the Architect determines for incomplete Work and unsettled claims; and</w:t>
      </w:r>
    </w:p>
    <w:p w:rsidR="00E9396A" w:rsidRPr="00660C65" w:rsidRDefault="00E9396A">
      <w:pPr>
        <w:pStyle w:val="AIAAgreementBodyText"/>
        <w:rPr>
          <w:rFonts w:asciiTheme="minorHAnsi" w:hAnsiTheme="minorHAnsi" w:cs="Arial"/>
          <w:sz w:val="22"/>
          <w:szCs w:val="22"/>
        </w:rPr>
      </w:pPr>
    </w:p>
    <w:p w:rsidR="00E9396A" w:rsidRPr="00660C65" w:rsidRDefault="00E9396A">
      <w:pPr>
        <w:pStyle w:val="AIAAgreementBodyText"/>
        <w:rPr>
          <w:rFonts w:asciiTheme="minorHAnsi" w:hAnsiTheme="minorHAnsi" w:cs="Arial"/>
          <w:sz w:val="22"/>
          <w:szCs w:val="22"/>
        </w:rPr>
      </w:pPr>
      <w:r w:rsidRPr="00660C65">
        <w:rPr>
          <w:rStyle w:val="AIAParagraphNumber"/>
          <w:rFonts w:asciiTheme="minorHAnsi" w:hAnsiTheme="minorHAnsi" w:cs="Arial"/>
          <w:sz w:val="22"/>
          <w:szCs w:val="22"/>
        </w:rPr>
        <w:t xml:space="preserve">5.7.2 </w:t>
      </w:r>
      <w:r w:rsidRPr="00660C65">
        <w:rPr>
          <w:rFonts w:asciiTheme="minorHAnsi" w:hAnsiTheme="minorHAnsi" w:cs="Arial"/>
          <w:sz w:val="22"/>
          <w:szCs w:val="22"/>
        </w:rPr>
        <w:t>Add, if final completion of the Work is thereafter materially delayed through no fault of the Contractor, any additional amounts payable in accordance with Section 9.10.3 of the General Conditions.</w:t>
      </w:r>
    </w:p>
    <w:p w:rsidR="00E9396A" w:rsidRPr="00660C65" w:rsidRDefault="00E9396A">
      <w:pPr>
        <w:pStyle w:val="AIAAgreementBodyText"/>
        <w:rPr>
          <w:rFonts w:asciiTheme="minorHAnsi" w:hAnsiTheme="minorHAnsi" w:cs="Arial"/>
          <w:sz w:val="22"/>
          <w:szCs w:val="22"/>
        </w:rPr>
      </w:pPr>
    </w:p>
    <w:p w:rsidR="00E9396A" w:rsidRPr="00660C65" w:rsidRDefault="00E9396A">
      <w:pPr>
        <w:pStyle w:val="AIAAgreementBodyText"/>
        <w:rPr>
          <w:rFonts w:asciiTheme="minorHAnsi" w:hAnsiTheme="minorHAnsi" w:cs="Arial"/>
          <w:sz w:val="22"/>
          <w:szCs w:val="22"/>
        </w:rPr>
      </w:pPr>
      <w:r w:rsidRPr="00660C65">
        <w:rPr>
          <w:rStyle w:val="AIAParagraphNumber"/>
          <w:rFonts w:asciiTheme="minorHAnsi" w:hAnsiTheme="minorHAnsi" w:cs="Arial"/>
          <w:sz w:val="22"/>
          <w:szCs w:val="22"/>
        </w:rPr>
        <w:t xml:space="preserve">5.8 </w:t>
      </w:r>
      <w:r w:rsidRPr="00660C65">
        <w:rPr>
          <w:rFonts w:asciiTheme="minorHAnsi" w:hAnsiTheme="minorHAnsi" w:cs="Arial"/>
          <w:sz w:val="22"/>
          <w:szCs w:val="22"/>
        </w:rPr>
        <w:t>Reduction or limitation of retainage, if any, shall be as follows:</w:t>
      </w:r>
    </w:p>
    <w:p w:rsidR="00E9396A" w:rsidRPr="00660C65" w:rsidRDefault="00E9396A">
      <w:pPr>
        <w:pStyle w:val="AIAItalics"/>
        <w:rPr>
          <w:rFonts w:asciiTheme="minorHAnsi" w:hAnsiTheme="minorHAnsi" w:cs="Arial"/>
          <w:sz w:val="22"/>
        </w:rPr>
      </w:pPr>
      <w:r w:rsidRPr="00660C65">
        <w:rPr>
          <w:rFonts w:asciiTheme="minorHAnsi" w:hAnsiTheme="minorHAnsi" w:cs="Arial"/>
          <w:sz w:val="22"/>
          <w:szCs w:val="22"/>
        </w:rPr>
        <w:t>(If it is intended, prior to Substantial Completion of the entire Work, to reduce or limit the retainage resulting from the percentages inserted in Sections 5.6.1 and 5.6.2 above, and this is not explained elsewhere in the Contract Documents, insert here provisions for such reduction or limitation.)</w:t>
      </w:r>
    </w:p>
    <w:p w:rsidR="00E9396A" w:rsidRPr="00660C65" w:rsidRDefault="00E9396A">
      <w:pPr>
        <w:pStyle w:val="AIAFillPointParagraph"/>
        <w:shd w:val="clear" w:color="auto" w:fill="auto"/>
        <w:rPr>
          <w:rFonts w:asciiTheme="minorHAnsi" w:hAnsiTheme="minorHAnsi"/>
          <w:sz w:val="22"/>
        </w:rPr>
      </w:pPr>
    </w:p>
    <w:p w:rsidR="00E9396A" w:rsidRPr="00660C65" w:rsidRDefault="00E9396A">
      <w:pPr>
        <w:pStyle w:val="Heading1"/>
        <w:rPr>
          <w:rFonts w:asciiTheme="minorHAnsi" w:hAnsiTheme="minorHAnsi" w:cs="Arial"/>
          <w:sz w:val="22"/>
        </w:rPr>
      </w:pPr>
      <w:r w:rsidRPr="00660C65">
        <w:rPr>
          <w:rFonts w:asciiTheme="minorHAnsi" w:hAnsiTheme="minorHAnsi" w:cs="Arial"/>
          <w:sz w:val="22"/>
        </w:rPr>
        <w:t>ARTICLE</w:t>
      </w:r>
      <w:r w:rsidR="00C1499B" w:rsidRPr="00660C65">
        <w:rPr>
          <w:rFonts w:asciiTheme="minorHAnsi" w:hAnsiTheme="minorHAnsi" w:cs="Arial"/>
          <w:sz w:val="22"/>
        </w:rPr>
        <w:t xml:space="preserve"> </w:t>
      </w:r>
      <w:r w:rsidRPr="00660C65">
        <w:rPr>
          <w:rFonts w:asciiTheme="minorHAnsi" w:hAnsiTheme="minorHAnsi" w:cs="Arial"/>
          <w:sz w:val="22"/>
        </w:rPr>
        <w:t>6</w:t>
      </w:r>
      <w:r w:rsidR="00C1499B" w:rsidRPr="00660C65">
        <w:rPr>
          <w:rFonts w:asciiTheme="minorHAnsi" w:hAnsiTheme="minorHAnsi" w:cs="Arial"/>
          <w:sz w:val="22"/>
        </w:rPr>
        <w:t xml:space="preserve">  </w:t>
      </w:r>
      <w:r w:rsidRPr="00660C65">
        <w:rPr>
          <w:rFonts w:asciiTheme="minorHAnsi" w:hAnsiTheme="minorHAnsi"/>
          <w:sz w:val="22"/>
          <w:szCs w:val="22"/>
        </w:rPr>
        <w:t>FINAL PAYMENT</w:t>
      </w:r>
      <w:r w:rsidRPr="00660C65">
        <w:rPr>
          <w:rFonts w:asciiTheme="minorHAnsi" w:hAnsiTheme="minorHAnsi" w:cs="Arial"/>
          <w:sz w:val="22"/>
        </w:rPr>
        <w:t> </w:t>
      </w:r>
    </w:p>
    <w:p w:rsidR="00E9396A" w:rsidRPr="00660C65" w:rsidRDefault="00E9396A">
      <w:pPr>
        <w:rPr>
          <w:rFonts w:asciiTheme="minorHAnsi" w:hAnsiTheme="minorHAnsi"/>
        </w:rPr>
      </w:pPr>
    </w:p>
    <w:p w:rsidR="00E9396A" w:rsidRPr="00660C65" w:rsidRDefault="00E9396A">
      <w:pPr>
        <w:pStyle w:val="AIAAgreementBodyText"/>
        <w:rPr>
          <w:rFonts w:asciiTheme="minorHAnsi" w:hAnsiTheme="minorHAnsi" w:cs="Arial"/>
          <w:sz w:val="22"/>
        </w:rPr>
      </w:pPr>
      <w:r w:rsidRPr="00660C65">
        <w:rPr>
          <w:rFonts w:asciiTheme="minorHAnsi" w:hAnsiTheme="minorHAnsi" w:cs="Arial"/>
          <w:sz w:val="22"/>
        </w:rPr>
        <w:t>Final payment, constituting the entire unpaid balance of the Contract Sum, shall be made by the Owner to the Contractor when (1) the Contract has been fully performed by the Contractor except for the Contractor's responsibility to correct nonconforming Work as provided in Section 12.2.2 of the General Conditions and to satisfy other requirements, if any, which necessarily survive final payment; and (2) a final Project Certificate for Payment has been issued by the Construction Manager and Architect; such final payment shall be made by the Owner not more than 30 days after the issuance of the final Project Certificate for Payment, or as follows:</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b/>
          <w:bCs/>
          <w:sz w:val="22"/>
        </w:rPr>
      </w:pPr>
      <w:r w:rsidRPr="00660C65">
        <w:rPr>
          <w:rFonts w:asciiTheme="minorHAnsi" w:hAnsiTheme="minorHAnsi" w:cs="Arial"/>
          <w:b/>
          <w:bCs/>
          <w:sz w:val="22"/>
        </w:rPr>
        <w:t>FINAL PAYMENT SHALL BE RELEASED UPON FINAL INSPECTION AND APPROVAL BY OWNER, ARCHITECT, AND CONSTRUCTION MANAGER</w:t>
      </w:r>
    </w:p>
    <w:p w:rsidR="00E9396A" w:rsidRPr="00660C65" w:rsidRDefault="00E9396A">
      <w:pPr>
        <w:pStyle w:val="AIAAgreementBodyText"/>
        <w:rPr>
          <w:rFonts w:asciiTheme="minorHAnsi" w:hAnsiTheme="minorHAnsi" w:cs="Arial"/>
          <w:sz w:val="22"/>
        </w:rPr>
      </w:pPr>
    </w:p>
    <w:p w:rsidR="00E9396A" w:rsidRPr="00660C65" w:rsidRDefault="00E9396A">
      <w:pPr>
        <w:pStyle w:val="Heading1"/>
        <w:rPr>
          <w:rFonts w:asciiTheme="minorHAnsi" w:hAnsiTheme="minorHAnsi" w:cs="Arial"/>
          <w:sz w:val="22"/>
        </w:rPr>
      </w:pPr>
      <w:r w:rsidRPr="00660C65">
        <w:rPr>
          <w:rFonts w:asciiTheme="minorHAnsi" w:hAnsiTheme="minorHAnsi" w:cs="Arial"/>
          <w:sz w:val="22"/>
        </w:rPr>
        <w:t>ARTICLE</w:t>
      </w:r>
      <w:r w:rsidR="00C1499B" w:rsidRPr="00660C65">
        <w:rPr>
          <w:rFonts w:asciiTheme="minorHAnsi" w:hAnsiTheme="minorHAnsi" w:cs="Arial"/>
          <w:sz w:val="22"/>
        </w:rPr>
        <w:t xml:space="preserve"> </w:t>
      </w:r>
      <w:r w:rsidRPr="00660C65">
        <w:rPr>
          <w:rFonts w:asciiTheme="minorHAnsi" w:hAnsiTheme="minorHAnsi" w:cs="Arial"/>
          <w:sz w:val="22"/>
        </w:rPr>
        <w:t>7</w:t>
      </w:r>
      <w:r w:rsidR="00C1499B" w:rsidRPr="00660C65">
        <w:rPr>
          <w:rFonts w:asciiTheme="minorHAnsi" w:hAnsiTheme="minorHAnsi" w:cs="Arial"/>
          <w:sz w:val="22"/>
        </w:rPr>
        <w:t xml:space="preserve">   </w:t>
      </w:r>
      <w:r w:rsidRPr="00660C65">
        <w:rPr>
          <w:rFonts w:asciiTheme="minorHAnsi" w:hAnsiTheme="minorHAnsi" w:cs="Arial"/>
          <w:sz w:val="22"/>
        </w:rPr>
        <w:t>MISCELLANEOUS PROVISIONS</w:t>
      </w: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7.1 </w:t>
      </w:r>
      <w:r w:rsidRPr="00660C65">
        <w:rPr>
          <w:rFonts w:asciiTheme="minorHAnsi" w:hAnsiTheme="minorHAnsi" w:cs="Arial"/>
          <w:sz w:val="22"/>
        </w:rPr>
        <w:t>Where reference is made in this Agreement to a provision of the General Conditions or another Contract Document, the reference refers to that provision as amended or supplemented by other provisions of the Contract Documents.</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7.2 </w:t>
      </w:r>
      <w:r w:rsidRPr="00660C65">
        <w:rPr>
          <w:rFonts w:asciiTheme="minorHAnsi" w:hAnsiTheme="minorHAnsi" w:cs="Arial"/>
          <w:sz w:val="22"/>
        </w:rPr>
        <w:t>Payments due and unpaid under the Contract shall bear interest from the date payment is due at the rate stated below, or in the absence thereof, at the legal rate prevailing from time to time at the place where the Project is located.</w:t>
      </w:r>
    </w:p>
    <w:p w:rsidR="00E9396A" w:rsidRPr="00660C65" w:rsidRDefault="00E9396A">
      <w:pPr>
        <w:pStyle w:val="AIAItalics"/>
        <w:rPr>
          <w:rFonts w:asciiTheme="minorHAnsi" w:hAnsiTheme="minorHAnsi" w:cs="Arial"/>
          <w:sz w:val="22"/>
        </w:rPr>
      </w:pPr>
      <w:r w:rsidRPr="00660C65">
        <w:rPr>
          <w:rFonts w:asciiTheme="minorHAnsi" w:hAnsiTheme="minorHAnsi" w:cs="Arial"/>
          <w:sz w:val="22"/>
        </w:rPr>
        <w:t>(Insert rate of interest agreed upon, if any.)</w:t>
      </w:r>
    </w:p>
    <w:p w:rsidR="00E9396A" w:rsidRPr="00660C65" w:rsidRDefault="00E9396A">
      <w:pPr>
        <w:pStyle w:val="AIAAgreementBodyText"/>
        <w:rPr>
          <w:rFonts w:asciiTheme="minorHAnsi" w:hAnsiTheme="minorHAnsi" w:cs="Arial"/>
          <w:sz w:val="22"/>
        </w:rPr>
      </w:pPr>
    </w:p>
    <w:p w:rsidR="00E9396A" w:rsidRPr="00660C65" w:rsidRDefault="00E9396A">
      <w:pPr>
        <w:pStyle w:val="AIAItalics"/>
        <w:rPr>
          <w:rFonts w:asciiTheme="minorHAnsi" w:hAnsiTheme="minorHAnsi" w:cs="Arial"/>
          <w:sz w:val="22"/>
        </w:rPr>
      </w:pPr>
      <w:r w:rsidRPr="00660C65">
        <w:rPr>
          <w:rFonts w:asciiTheme="minorHAnsi" w:hAnsiTheme="minorHAnsi" w:cs="Arial"/>
          <w:sz w:val="22"/>
        </w:rPr>
        <w:t>(Usury laws and requirements under the Federal Truth in Lending Act, similar state and local consumer credit laws and other regulations at the Owner's and Contractor's principal places of business, the location of the Project and elsewhere may affect the validity of this provision. Legal advice should be obtained with respect to deletions or modifications, and also regarding requirements such as written disclosures or waivers.)</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lastRenderedPageBreak/>
        <w:t xml:space="preserve">7.3 </w:t>
      </w:r>
      <w:r w:rsidRPr="00660C65">
        <w:rPr>
          <w:rFonts w:asciiTheme="minorHAnsi" w:hAnsiTheme="minorHAnsi" w:cs="Arial"/>
          <w:sz w:val="22"/>
        </w:rPr>
        <w:t>Temporary facilities and services:</w:t>
      </w:r>
    </w:p>
    <w:p w:rsidR="00E9396A" w:rsidRPr="00660C65" w:rsidRDefault="00E9396A">
      <w:pPr>
        <w:pStyle w:val="AIAItalics"/>
        <w:rPr>
          <w:rFonts w:asciiTheme="minorHAnsi" w:hAnsiTheme="minorHAnsi" w:cs="Arial"/>
          <w:sz w:val="22"/>
        </w:rPr>
      </w:pPr>
      <w:r w:rsidRPr="00660C65">
        <w:rPr>
          <w:rFonts w:asciiTheme="minorHAnsi" w:hAnsiTheme="minorHAnsi" w:cs="Arial"/>
          <w:sz w:val="22"/>
        </w:rPr>
        <w:t>(Here insert temporary facilities and services which are different from or in addition to those included elsewhere in the Contract Documents.)</w:t>
      </w:r>
    </w:p>
    <w:p w:rsidR="00E9396A" w:rsidRPr="00660C65" w:rsidRDefault="00E9396A">
      <w:pPr>
        <w:pStyle w:val="AIAFillPointParagraph"/>
        <w:shd w:val="clear" w:color="auto" w:fill="auto"/>
        <w:rPr>
          <w:rFonts w:asciiTheme="minorHAnsi" w:hAnsiTheme="minorHAnsi"/>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7.4 </w:t>
      </w:r>
      <w:r w:rsidRPr="00660C65">
        <w:rPr>
          <w:rFonts w:asciiTheme="minorHAnsi" w:hAnsiTheme="minorHAnsi" w:cs="Arial"/>
          <w:sz w:val="22"/>
        </w:rPr>
        <w:t>Other Provisions:</w:t>
      </w:r>
    </w:p>
    <w:p w:rsidR="00E9396A" w:rsidRPr="00660C65" w:rsidRDefault="00E9396A">
      <w:pPr>
        <w:pStyle w:val="AIAItalics"/>
        <w:rPr>
          <w:rFonts w:asciiTheme="minorHAnsi" w:hAnsiTheme="minorHAnsi" w:cs="Arial"/>
          <w:sz w:val="22"/>
        </w:rPr>
      </w:pPr>
      <w:r w:rsidRPr="00660C65">
        <w:rPr>
          <w:rFonts w:asciiTheme="minorHAnsi" w:hAnsiTheme="minorHAnsi" w:cs="Arial"/>
          <w:sz w:val="22"/>
        </w:rPr>
        <w:t>(Here list any special provisions affecting the Contract.)</w:t>
      </w:r>
    </w:p>
    <w:p w:rsidR="00112DA0" w:rsidRPr="00660C65" w:rsidRDefault="00112DA0" w:rsidP="00112DA0">
      <w:pPr>
        <w:pStyle w:val="AIAAgreementBodyText"/>
        <w:rPr>
          <w:rFonts w:asciiTheme="minorHAnsi" w:hAnsiTheme="minorHAnsi"/>
        </w:rPr>
      </w:pPr>
    </w:p>
    <w:p w:rsidR="00112DA0" w:rsidRPr="00660C65" w:rsidRDefault="00112DA0" w:rsidP="00112DA0">
      <w:pPr>
        <w:pStyle w:val="AIAItalics"/>
        <w:rPr>
          <w:rFonts w:asciiTheme="minorHAnsi" w:hAnsiTheme="minorHAnsi" w:cs="Arial"/>
        </w:rPr>
      </w:pPr>
      <w:r w:rsidRPr="00660C65">
        <w:rPr>
          <w:rFonts w:asciiTheme="minorHAnsi" w:hAnsiTheme="minorHAnsi" w:cs="Arial"/>
          <w:i w:val="0"/>
        </w:rPr>
        <w:t xml:space="preserve">SUBCONTRACTOR’S GENERAL </w:t>
      </w:r>
      <w:r w:rsidR="00A220EB" w:rsidRPr="00660C65">
        <w:rPr>
          <w:rFonts w:asciiTheme="minorHAnsi" w:hAnsiTheme="minorHAnsi" w:cs="Arial"/>
          <w:i w:val="0"/>
        </w:rPr>
        <w:t>LIABILITY insurance</w:t>
      </w:r>
      <w:r w:rsidRPr="00660C65">
        <w:rPr>
          <w:rFonts w:asciiTheme="minorHAnsi" w:hAnsiTheme="minorHAnsi" w:cs="Arial"/>
          <w:i w:val="0"/>
        </w:rPr>
        <w:t xml:space="preserve"> policies shall include and cover Codell Construction Company as an additional insured for this project with respect </w:t>
      </w:r>
      <w:r w:rsidR="00A220EB" w:rsidRPr="00660C65">
        <w:rPr>
          <w:rFonts w:asciiTheme="minorHAnsi" w:hAnsiTheme="minorHAnsi" w:cs="Arial"/>
          <w:i w:val="0"/>
        </w:rPr>
        <w:t>to liability</w:t>
      </w:r>
      <w:r w:rsidRPr="00660C65">
        <w:rPr>
          <w:rFonts w:asciiTheme="minorHAnsi" w:hAnsiTheme="minorHAnsi" w:cs="Arial"/>
          <w:i w:val="0"/>
        </w:rPr>
        <w:t xml:space="preserve"> to bodily injury or property damage caused, in whole or in part, by your work or work performed for you, at the location designated and described in this contract.  Codell Construction shall be an additional insured during the performance of </w:t>
      </w:r>
      <w:r w:rsidR="00A220EB" w:rsidRPr="00660C65">
        <w:rPr>
          <w:rFonts w:asciiTheme="minorHAnsi" w:hAnsiTheme="minorHAnsi" w:cs="Arial"/>
          <w:i w:val="0"/>
        </w:rPr>
        <w:t>this</w:t>
      </w:r>
      <w:r w:rsidRPr="00660C65">
        <w:rPr>
          <w:rFonts w:asciiTheme="minorHAnsi" w:hAnsiTheme="minorHAnsi" w:cs="Arial"/>
          <w:i w:val="0"/>
        </w:rPr>
        <w:t xml:space="preserve"> contract and at these premises additionally for Products-Completed operations.  ISO forms CG-20 33 07 or and CG 20 37 07 04 shall be added to subcontractors C</w:t>
      </w:r>
      <w:r w:rsidR="004A7C74" w:rsidRPr="00660C65">
        <w:rPr>
          <w:rFonts w:asciiTheme="minorHAnsi" w:hAnsiTheme="minorHAnsi" w:cs="Arial"/>
          <w:i w:val="0"/>
        </w:rPr>
        <w:t>G</w:t>
      </w:r>
      <w:r w:rsidRPr="00660C65">
        <w:rPr>
          <w:rFonts w:asciiTheme="minorHAnsi" w:hAnsiTheme="minorHAnsi" w:cs="Arial"/>
          <w:i w:val="0"/>
        </w:rPr>
        <w:t>L policy.  However, the addition or absence of ISO forms doesn’t alter or delete this contractual Liability</w:t>
      </w:r>
      <w:r w:rsidRPr="00660C65">
        <w:rPr>
          <w:rFonts w:asciiTheme="minorHAnsi" w:hAnsiTheme="minorHAnsi" w:cs="Arial"/>
        </w:rPr>
        <w:t>.</w:t>
      </w:r>
    </w:p>
    <w:p w:rsidR="00112DA0" w:rsidRPr="00660C65" w:rsidRDefault="00112DA0" w:rsidP="00112DA0">
      <w:pPr>
        <w:widowControl/>
        <w:ind w:left="540"/>
        <w:rPr>
          <w:rFonts w:asciiTheme="minorHAnsi" w:hAnsiTheme="minorHAnsi" w:cs="Arial"/>
        </w:rPr>
      </w:pPr>
    </w:p>
    <w:p w:rsidR="00E9396A" w:rsidRPr="00660C65" w:rsidRDefault="00E9396A">
      <w:pPr>
        <w:pStyle w:val="AIAFillPointParagraph"/>
        <w:shd w:val="clear" w:color="auto" w:fill="auto"/>
        <w:rPr>
          <w:rFonts w:asciiTheme="minorHAnsi" w:hAnsiTheme="minorHAnsi"/>
          <w:sz w:val="22"/>
        </w:rPr>
      </w:pPr>
    </w:p>
    <w:p w:rsidR="00E9396A" w:rsidRPr="00660C65" w:rsidRDefault="00E9396A">
      <w:pPr>
        <w:pStyle w:val="Heading1"/>
        <w:rPr>
          <w:rFonts w:asciiTheme="minorHAnsi" w:hAnsiTheme="minorHAnsi" w:cs="Arial"/>
          <w:sz w:val="22"/>
        </w:rPr>
      </w:pPr>
      <w:r w:rsidRPr="00660C65">
        <w:rPr>
          <w:rFonts w:asciiTheme="minorHAnsi" w:hAnsiTheme="minorHAnsi" w:cs="Arial"/>
          <w:sz w:val="22"/>
        </w:rPr>
        <w:t>ARTICLE</w:t>
      </w:r>
      <w:r w:rsidR="00C1499B" w:rsidRPr="00660C65">
        <w:rPr>
          <w:rFonts w:asciiTheme="minorHAnsi" w:hAnsiTheme="minorHAnsi" w:cs="Arial"/>
          <w:sz w:val="22"/>
        </w:rPr>
        <w:t xml:space="preserve"> </w:t>
      </w:r>
      <w:r w:rsidRPr="00660C65">
        <w:rPr>
          <w:rFonts w:asciiTheme="minorHAnsi" w:hAnsiTheme="minorHAnsi" w:cs="Arial"/>
          <w:sz w:val="22"/>
        </w:rPr>
        <w:t>8</w:t>
      </w:r>
      <w:r w:rsidR="00C1499B" w:rsidRPr="00660C65">
        <w:rPr>
          <w:rFonts w:asciiTheme="minorHAnsi" w:hAnsiTheme="minorHAnsi" w:cs="Arial"/>
          <w:sz w:val="22"/>
        </w:rPr>
        <w:t xml:space="preserve">   </w:t>
      </w:r>
      <w:r w:rsidRPr="00660C65">
        <w:rPr>
          <w:rFonts w:asciiTheme="minorHAnsi" w:hAnsiTheme="minorHAnsi" w:cs="Arial"/>
          <w:sz w:val="22"/>
        </w:rPr>
        <w:t>TERMINATION</w:t>
      </w:r>
      <w:r w:rsidR="00C1499B" w:rsidRPr="00660C65">
        <w:rPr>
          <w:rFonts w:asciiTheme="minorHAnsi" w:hAnsiTheme="minorHAnsi" w:cs="Arial"/>
          <w:sz w:val="22"/>
        </w:rPr>
        <w:t xml:space="preserve"> </w:t>
      </w:r>
      <w:r w:rsidRPr="00660C65">
        <w:rPr>
          <w:rFonts w:asciiTheme="minorHAnsi" w:hAnsiTheme="minorHAnsi" w:cs="Arial"/>
          <w:sz w:val="22"/>
        </w:rPr>
        <w:t>OR</w:t>
      </w:r>
      <w:r w:rsidR="00C1499B" w:rsidRPr="00660C65">
        <w:rPr>
          <w:rFonts w:asciiTheme="minorHAnsi" w:hAnsiTheme="minorHAnsi" w:cs="Arial"/>
          <w:sz w:val="22"/>
        </w:rPr>
        <w:t xml:space="preserve"> </w:t>
      </w:r>
      <w:r w:rsidRPr="00660C65">
        <w:rPr>
          <w:rFonts w:asciiTheme="minorHAnsi" w:hAnsiTheme="minorHAnsi" w:cs="Arial"/>
          <w:sz w:val="22"/>
        </w:rPr>
        <w:t>SUSPENSION</w:t>
      </w: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8.1 </w:t>
      </w:r>
      <w:r w:rsidRPr="00660C65">
        <w:rPr>
          <w:rFonts w:asciiTheme="minorHAnsi" w:hAnsiTheme="minorHAnsi" w:cs="Arial"/>
          <w:sz w:val="22"/>
        </w:rPr>
        <w:t>The Contract may be terminated by the Owner or the Contractor as provided in Article 14 of the General Conditions.</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8.2 </w:t>
      </w:r>
      <w:r w:rsidRPr="00660C65">
        <w:rPr>
          <w:rFonts w:asciiTheme="minorHAnsi" w:hAnsiTheme="minorHAnsi" w:cs="Arial"/>
          <w:sz w:val="22"/>
        </w:rPr>
        <w:t>The Work may be suspended by the Owner as provided in Article 14 of the General Conditions.</w:t>
      </w:r>
    </w:p>
    <w:p w:rsidR="00E9396A" w:rsidRPr="00660C65" w:rsidRDefault="00E9396A">
      <w:pPr>
        <w:pStyle w:val="AIAAgreementBodyText"/>
        <w:rPr>
          <w:rFonts w:asciiTheme="minorHAnsi" w:hAnsiTheme="minorHAnsi" w:cs="Arial"/>
          <w:sz w:val="22"/>
        </w:rPr>
      </w:pPr>
    </w:p>
    <w:p w:rsidR="00E9396A" w:rsidRPr="00660C65" w:rsidRDefault="00E9396A">
      <w:pPr>
        <w:pStyle w:val="Heading1"/>
        <w:rPr>
          <w:rFonts w:asciiTheme="minorHAnsi" w:hAnsiTheme="minorHAnsi" w:cs="Arial"/>
          <w:sz w:val="22"/>
        </w:rPr>
      </w:pPr>
      <w:r w:rsidRPr="00660C65">
        <w:rPr>
          <w:rFonts w:asciiTheme="minorHAnsi" w:hAnsiTheme="minorHAnsi" w:cs="Arial"/>
          <w:sz w:val="22"/>
        </w:rPr>
        <w:t>ARTICLE</w:t>
      </w:r>
      <w:r w:rsidR="00C1499B" w:rsidRPr="00660C65">
        <w:rPr>
          <w:rFonts w:asciiTheme="minorHAnsi" w:hAnsiTheme="minorHAnsi" w:cs="Arial"/>
          <w:sz w:val="22"/>
        </w:rPr>
        <w:t xml:space="preserve"> </w:t>
      </w:r>
      <w:r w:rsidRPr="00660C65">
        <w:rPr>
          <w:rFonts w:asciiTheme="minorHAnsi" w:hAnsiTheme="minorHAnsi" w:cs="Arial"/>
          <w:sz w:val="22"/>
        </w:rPr>
        <w:t>9</w:t>
      </w:r>
      <w:r w:rsidR="00C1499B" w:rsidRPr="00660C65">
        <w:rPr>
          <w:rFonts w:asciiTheme="minorHAnsi" w:hAnsiTheme="minorHAnsi" w:cs="Arial"/>
          <w:sz w:val="22"/>
        </w:rPr>
        <w:t xml:space="preserve">   </w:t>
      </w:r>
      <w:r w:rsidRPr="00660C65">
        <w:rPr>
          <w:rFonts w:asciiTheme="minorHAnsi" w:hAnsiTheme="minorHAnsi" w:cs="Arial"/>
          <w:sz w:val="22"/>
        </w:rPr>
        <w:t>ENUMERATION</w:t>
      </w:r>
      <w:r w:rsidR="00C1499B" w:rsidRPr="00660C65">
        <w:rPr>
          <w:rFonts w:asciiTheme="minorHAnsi" w:hAnsiTheme="minorHAnsi" w:cs="Arial"/>
          <w:sz w:val="22"/>
        </w:rPr>
        <w:t xml:space="preserve"> </w:t>
      </w:r>
      <w:r w:rsidRPr="00660C65">
        <w:rPr>
          <w:rFonts w:asciiTheme="minorHAnsi" w:hAnsiTheme="minorHAnsi" w:cs="Arial"/>
          <w:sz w:val="22"/>
        </w:rPr>
        <w:t>OF</w:t>
      </w:r>
      <w:r w:rsidR="00C1499B" w:rsidRPr="00660C65">
        <w:rPr>
          <w:rFonts w:asciiTheme="minorHAnsi" w:hAnsiTheme="minorHAnsi" w:cs="Arial"/>
          <w:sz w:val="22"/>
        </w:rPr>
        <w:t xml:space="preserve"> </w:t>
      </w:r>
      <w:r w:rsidRPr="00660C65">
        <w:rPr>
          <w:rFonts w:asciiTheme="minorHAnsi" w:hAnsiTheme="minorHAnsi" w:cs="Arial"/>
          <w:sz w:val="22"/>
        </w:rPr>
        <w:t>CONTRACT</w:t>
      </w:r>
      <w:r w:rsidR="00C1499B" w:rsidRPr="00660C65">
        <w:rPr>
          <w:rFonts w:asciiTheme="minorHAnsi" w:hAnsiTheme="minorHAnsi" w:cs="Arial"/>
          <w:sz w:val="22"/>
        </w:rPr>
        <w:t xml:space="preserve"> </w:t>
      </w:r>
      <w:r w:rsidRPr="00660C65">
        <w:rPr>
          <w:rFonts w:asciiTheme="minorHAnsi" w:hAnsiTheme="minorHAnsi" w:cs="Arial"/>
          <w:sz w:val="22"/>
        </w:rPr>
        <w:t>DOCUMENTS</w:t>
      </w: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9.1 </w:t>
      </w:r>
      <w:r w:rsidRPr="00660C65">
        <w:rPr>
          <w:rFonts w:asciiTheme="minorHAnsi" w:hAnsiTheme="minorHAnsi" w:cs="Arial"/>
          <w:sz w:val="22"/>
        </w:rPr>
        <w:t>The Contract Documents, except for Modifications issued after execution of this Agreement, are enumerated as follows:</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9.1.1 </w:t>
      </w:r>
      <w:r w:rsidRPr="00660C65">
        <w:rPr>
          <w:rFonts w:asciiTheme="minorHAnsi" w:hAnsiTheme="minorHAnsi" w:cs="Arial"/>
          <w:sz w:val="22"/>
        </w:rPr>
        <w:t>The Agreement is this executed Standard Form of Agreemen</w:t>
      </w:r>
      <w:r w:rsidR="00C1499B" w:rsidRPr="00660C65">
        <w:rPr>
          <w:rFonts w:asciiTheme="minorHAnsi" w:hAnsiTheme="minorHAnsi" w:cs="Arial"/>
          <w:sz w:val="22"/>
        </w:rPr>
        <w:t>t Between Owner and Contractor.</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9.1.2 </w:t>
      </w:r>
      <w:r w:rsidRPr="00660C65">
        <w:rPr>
          <w:rFonts w:asciiTheme="minorHAnsi" w:hAnsiTheme="minorHAnsi" w:cs="Arial"/>
          <w:sz w:val="22"/>
        </w:rPr>
        <w:t>The General Conditions are the General Conditions of the Contract for Construction</w:t>
      </w: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9.1.3 </w:t>
      </w:r>
      <w:r w:rsidRPr="00660C65">
        <w:rPr>
          <w:rFonts w:asciiTheme="minorHAnsi" w:hAnsiTheme="minorHAnsi" w:cs="Arial"/>
          <w:sz w:val="22"/>
        </w:rPr>
        <w:t xml:space="preserve">The Supplementary and other Conditions of the Contract are those contained in the Project Manual dated </w:t>
      </w:r>
      <w:r w:rsidR="009E7D5A" w:rsidRPr="00660C65">
        <w:rPr>
          <w:rFonts w:asciiTheme="minorHAnsi" w:hAnsiTheme="minorHAnsi" w:cs="Arial"/>
          <w:sz w:val="22"/>
        </w:rPr>
        <w:t>xx</w:t>
      </w:r>
      <w:r w:rsidRPr="00660C65">
        <w:rPr>
          <w:rFonts w:asciiTheme="minorHAnsi" w:hAnsiTheme="minorHAnsi" w:cs="Arial"/>
          <w:sz w:val="22"/>
        </w:rPr>
        <w:t>, and are as follows:</w:t>
      </w:r>
    </w:p>
    <w:p w:rsidR="00E9396A" w:rsidRPr="00660C65" w:rsidRDefault="00E9396A">
      <w:pPr>
        <w:pStyle w:val="AIAFillPointParagraph"/>
        <w:shd w:val="clear" w:color="auto" w:fill="auto"/>
        <w:tabs>
          <w:tab w:val="left" w:pos="2952"/>
          <w:tab w:val="left" w:pos="5904"/>
          <w:tab w:val="left" w:pos="8856"/>
        </w:tabs>
        <w:rPr>
          <w:rFonts w:asciiTheme="minorHAnsi" w:hAnsiTheme="minorHAnsi"/>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9.1.4 </w:t>
      </w:r>
      <w:r w:rsidRPr="00660C65">
        <w:rPr>
          <w:rFonts w:asciiTheme="minorHAnsi" w:hAnsiTheme="minorHAnsi" w:cs="Arial"/>
          <w:sz w:val="22"/>
        </w:rPr>
        <w:t>The Specifications are those contained in the Project Manual dated as in Section 9.1.3, and are as follows:</w:t>
      </w:r>
    </w:p>
    <w:p w:rsidR="00E9396A" w:rsidRPr="00660C65" w:rsidRDefault="00E9396A">
      <w:pPr>
        <w:pStyle w:val="AIAItalics"/>
        <w:rPr>
          <w:rFonts w:asciiTheme="minorHAnsi" w:hAnsiTheme="minorHAnsi" w:cs="Arial"/>
          <w:sz w:val="22"/>
        </w:rPr>
      </w:pPr>
      <w:r w:rsidRPr="00660C65">
        <w:rPr>
          <w:rFonts w:asciiTheme="minorHAnsi" w:hAnsiTheme="minorHAnsi" w:cs="Arial"/>
          <w:sz w:val="22"/>
        </w:rPr>
        <w:t>(Either list the Specifications here or refer to an exhibit attached to this Agreement.)</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2610"/>
      </w:tblGrid>
      <w:tr w:rsidR="0043650B" w:rsidRPr="00660C65" w:rsidTr="000C171A">
        <w:tc>
          <w:tcPr>
            <w:tcW w:w="6120" w:type="dxa"/>
          </w:tcPr>
          <w:p w:rsidR="0043650B" w:rsidRPr="00660C65" w:rsidRDefault="0043650B" w:rsidP="000C171A">
            <w:pPr>
              <w:pStyle w:val="AIAAgreementBodyText"/>
              <w:rPr>
                <w:rStyle w:val="AIAParagraphNumber"/>
                <w:rFonts w:asciiTheme="minorHAnsi" w:hAnsiTheme="minorHAnsi" w:cs="Arial"/>
                <w:b w:val="0"/>
                <w:bCs w:val="0"/>
                <w:sz w:val="22"/>
              </w:rPr>
            </w:pPr>
          </w:p>
        </w:tc>
        <w:tc>
          <w:tcPr>
            <w:tcW w:w="2610" w:type="dxa"/>
          </w:tcPr>
          <w:p w:rsidR="0043650B" w:rsidRPr="00660C65" w:rsidRDefault="0043650B" w:rsidP="000C171A">
            <w:pPr>
              <w:pStyle w:val="AIAAgreementBodyText"/>
              <w:rPr>
                <w:rStyle w:val="AIAParagraphNumber"/>
                <w:rFonts w:asciiTheme="minorHAnsi" w:hAnsiTheme="minorHAnsi" w:cs="Arial"/>
                <w:b w:val="0"/>
                <w:bCs w:val="0"/>
                <w:sz w:val="22"/>
              </w:rPr>
            </w:pPr>
          </w:p>
        </w:tc>
      </w:tr>
    </w:tbl>
    <w:p w:rsidR="00E9396A" w:rsidRPr="00660C65" w:rsidRDefault="00E9396A">
      <w:pPr>
        <w:pStyle w:val="AIAAgreementBodyText"/>
        <w:rPr>
          <w:rStyle w:val="AIAParagraphNumber"/>
          <w:rFonts w:asciiTheme="minorHAnsi" w:hAnsiTheme="minorHAnsi" w:cs="Arial"/>
          <w:b w:val="0"/>
          <w:bCs w:val="0"/>
          <w:sz w:val="22"/>
        </w:rPr>
      </w:pPr>
    </w:p>
    <w:p w:rsidR="00E9396A" w:rsidRPr="00660C65" w:rsidRDefault="00E9396A">
      <w:pPr>
        <w:pStyle w:val="AIAAgreementBodyText"/>
        <w:rPr>
          <w:rStyle w:val="AIAParagraphNumber"/>
          <w:rFonts w:asciiTheme="minorHAnsi" w:hAnsiTheme="minorHAnsi" w:cs="Arial"/>
          <w:b w:val="0"/>
          <w:bCs w:val="0"/>
          <w:sz w:val="22"/>
        </w:rPr>
      </w:pPr>
    </w:p>
    <w:p w:rsidR="00E9396A" w:rsidRPr="00660C65" w:rsidRDefault="00E9396A">
      <w:pPr>
        <w:pStyle w:val="AIAAgreementBodyText"/>
        <w:rPr>
          <w:rStyle w:val="AIAParagraphNumber"/>
          <w:rFonts w:asciiTheme="minorHAnsi" w:hAnsiTheme="minorHAnsi" w:cs="Arial"/>
          <w:b w:val="0"/>
          <w:bCs w:val="0"/>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9.1.5 </w:t>
      </w:r>
      <w:r w:rsidRPr="00660C65">
        <w:rPr>
          <w:rFonts w:asciiTheme="minorHAnsi" w:hAnsiTheme="minorHAnsi" w:cs="Arial"/>
          <w:sz w:val="22"/>
        </w:rPr>
        <w:t>The Drawings are as follows, and are dated unless a different date is shown below:</w:t>
      </w:r>
    </w:p>
    <w:p w:rsidR="00E9396A" w:rsidRPr="00660C65" w:rsidRDefault="00E9396A">
      <w:pPr>
        <w:pStyle w:val="AIAItalics"/>
        <w:rPr>
          <w:rFonts w:asciiTheme="minorHAnsi" w:hAnsiTheme="minorHAnsi" w:cs="Arial"/>
          <w:sz w:val="22"/>
        </w:rPr>
      </w:pPr>
      <w:r w:rsidRPr="00660C65">
        <w:rPr>
          <w:rFonts w:asciiTheme="minorHAnsi" w:hAnsiTheme="minorHAnsi" w:cs="Arial"/>
          <w:sz w:val="22"/>
        </w:rPr>
        <w:t>(Either list the Drawings here or refer to an exhibit attached to this Agreement.)</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2610"/>
      </w:tblGrid>
      <w:tr w:rsidR="0043650B" w:rsidRPr="00660C65" w:rsidTr="0043650B">
        <w:tc>
          <w:tcPr>
            <w:tcW w:w="6120" w:type="dxa"/>
          </w:tcPr>
          <w:p w:rsidR="0043650B" w:rsidRPr="00660C65" w:rsidRDefault="0043650B">
            <w:pPr>
              <w:pStyle w:val="AIAAgreementBodyText"/>
              <w:rPr>
                <w:rStyle w:val="AIAParagraphNumber"/>
                <w:rFonts w:asciiTheme="minorHAnsi" w:hAnsiTheme="minorHAnsi" w:cs="Arial"/>
                <w:b w:val="0"/>
                <w:bCs w:val="0"/>
                <w:sz w:val="22"/>
              </w:rPr>
            </w:pPr>
          </w:p>
        </w:tc>
        <w:tc>
          <w:tcPr>
            <w:tcW w:w="2610" w:type="dxa"/>
          </w:tcPr>
          <w:p w:rsidR="0043650B" w:rsidRPr="00660C65" w:rsidRDefault="0043650B">
            <w:pPr>
              <w:pStyle w:val="AIAAgreementBodyText"/>
              <w:rPr>
                <w:rStyle w:val="AIAParagraphNumber"/>
                <w:rFonts w:asciiTheme="minorHAnsi" w:hAnsiTheme="minorHAnsi" w:cs="Arial"/>
                <w:b w:val="0"/>
                <w:bCs w:val="0"/>
                <w:sz w:val="22"/>
              </w:rPr>
            </w:pPr>
          </w:p>
        </w:tc>
      </w:tr>
    </w:tbl>
    <w:p w:rsidR="00E9396A" w:rsidRPr="00660C65" w:rsidRDefault="00E9396A">
      <w:pPr>
        <w:pStyle w:val="AIAAgreementBodyText"/>
        <w:rPr>
          <w:rStyle w:val="AIAParagraphNumber"/>
          <w:rFonts w:asciiTheme="minorHAnsi" w:hAnsiTheme="minorHAnsi" w:cs="Arial"/>
          <w:b w:val="0"/>
          <w:bCs w:val="0"/>
          <w:sz w:val="22"/>
        </w:rPr>
      </w:pPr>
    </w:p>
    <w:p w:rsidR="00E9396A" w:rsidRPr="00660C65" w:rsidRDefault="00E9396A">
      <w:pPr>
        <w:pStyle w:val="AIAAgreementBodyText"/>
        <w:rPr>
          <w:rStyle w:val="AIAParagraphNumber"/>
          <w:rFonts w:asciiTheme="minorHAnsi" w:hAnsiTheme="minorHAnsi" w:cs="Arial"/>
          <w:b w:val="0"/>
          <w:bCs w:val="0"/>
          <w:sz w:val="22"/>
        </w:rPr>
      </w:pPr>
    </w:p>
    <w:p w:rsidR="00E9396A" w:rsidRPr="00660C65" w:rsidRDefault="00E9396A">
      <w:pPr>
        <w:pStyle w:val="AIAAgreementBodyText"/>
        <w:rPr>
          <w:rFonts w:asciiTheme="minorHAnsi" w:hAnsiTheme="minorHAnsi" w:cs="Arial"/>
          <w:sz w:val="22"/>
        </w:rPr>
      </w:pPr>
      <w:r w:rsidRPr="00660C65">
        <w:rPr>
          <w:rStyle w:val="AIAParagraphNumber"/>
          <w:rFonts w:asciiTheme="minorHAnsi" w:hAnsiTheme="minorHAnsi" w:cs="Arial"/>
          <w:sz w:val="22"/>
        </w:rPr>
        <w:t xml:space="preserve">9.1.6 </w:t>
      </w:r>
      <w:r w:rsidRPr="00660C65">
        <w:rPr>
          <w:rFonts w:asciiTheme="minorHAnsi" w:hAnsiTheme="minorHAnsi" w:cs="Arial"/>
          <w:sz w:val="22"/>
        </w:rPr>
        <w:t>The Addenda, if any, are as follows:</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2610"/>
      </w:tblGrid>
      <w:tr w:rsidR="0043650B" w:rsidRPr="00660C65" w:rsidTr="000C171A">
        <w:tc>
          <w:tcPr>
            <w:tcW w:w="6120" w:type="dxa"/>
          </w:tcPr>
          <w:p w:rsidR="0043650B" w:rsidRPr="00660C65" w:rsidRDefault="0043650B" w:rsidP="000C171A">
            <w:pPr>
              <w:pStyle w:val="AIAAgreementBodyText"/>
              <w:rPr>
                <w:rStyle w:val="AIAParagraphNumber"/>
                <w:rFonts w:asciiTheme="minorHAnsi" w:hAnsiTheme="minorHAnsi" w:cs="Arial"/>
                <w:b w:val="0"/>
                <w:bCs w:val="0"/>
                <w:sz w:val="22"/>
              </w:rPr>
            </w:pPr>
          </w:p>
        </w:tc>
        <w:tc>
          <w:tcPr>
            <w:tcW w:w="2610" w:type="dxa"/>
          </w:tcPr>
          <w:p w:rsidR="0043650B" w:rsidRPr="00660C65" w:rsidRDefault="0043650B" w:rsidP="000C171A">
            <w:pPr>
              <w:pStyle w:val="AIAAgreementBodyText"/>
              <w:rPr>
                <w:rStyle w:val="AIAParagraphNumber"/>
                <w:rFonts w:asciiTheme="minorHAnsi" w:hAnsiTheme="minorHAnsi" w:cs="Arial"/>
                <w:b w:val="0"/>
                <w:bCs w:val="0"/>
                <w:sz w:val="22"/>
              </w:rPr>
            </w:pPr>
          </w:p>
        </w:tc>
      </w:tr>
    </w:tbl>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rPr>
          <w:rFonts w:asciiTheme="minorHAnsi" w:hAnsiTheme="minorHAnsi" w:cs="Arial"/>
          <w:sz w:val="22"/>
        </w:rPr>
      </w:pPr>
      <w:r w:rsidRPr="00660C65">
        <w:rPr>
          <w:rFonts w:asciiTheme="minorHAnsi" w:hAnsiTheme="minorHAnsi" w:cs="Arial"/>
          <w:sz w:val="22"/>
        </w:rPr>
        <w:t>Portions of Addenda relating to bidding requirements are not part of the Contract Documents unless the bidding requirements are also enumerated in this Article 9.</w:t>
      </w:r>
    </w:p>
    <w:p w:rsidR="00E9396A" w:rsidRPr="00660C65" w:rsidRDefault="00E9396A">
      <w:pPr>
        <w:pStyle w:val="AIAAgreementBodyText"/>
        <w:rPr>
          <w:rFonts w:asciiTheme="minorHAnsi" w:hAnsiTheme="minorHAnsi" w:cs="Arial"/>
          <w:sz w:val="22"/>
        </w:rPr>
      </w:pPr>
    </w:p>
    <w:p w:rsidR="00E9396A" w:rsidRPr="00660C65" w:rsidRDefault="00E9396A" w:rsidP="00C1499B">
      <w:pPr>
        <w:pStyle w:val="AIAAgreementBodyText"/>
        <w:keepNext/>
        <w:rPr>
          <w:rFonts w:asciiTheme="minorHAnsi" w:hAnsiTheme="minorHAnsi" w:cs="Arial"/>
          <w:sz w:val="22"/>
        </w:rPr>
      </w:pPr>
      <w:r w:rsidRPr="00660C65">
        <w:rPr>
          <w:rStyle w:val="AIAParagraphNumber"/>
          <w:rFonts w:asciiTheme="minorHAnsi" w:hAnsiTheme="minorHAnsi" w:cs="Arial"/>
          <w:sz w:val="22"/>
        </w:rPr>
        <w:lastRenderedPageBreak/>
        <w:t xml:space="preserve">9.1.7 </w:t>
      </w:r>
      <w:r w:rsidRPr="00660C65">
        <w:rPr>
          <w:rFonts w:asciiTheme="minorHAnsi" w:hAnsiTheme="minorHAnsi" w:cs="Arial"/>
          <w:sz w:val="22"/>
        </w:rPr>
        <w:t>Other documents, if any, forming part of the Contract Documents are as follows:</w:t>
      </w:r>
    </w:p>
    <w:p w:rsidR="00E9396A" w:rsidRPr="00660C65" w:rsidRDefault="00E9396A" w:rsidP="00C1499B">
      <w:pPr>
        <w:pStyle w:val="AIAItalics"/>
        <w:keepNext/>
        <w:rPr>
          <w:rFonts w:asciiTheme="minorHAnsi" w:hAnsiTheme="minorHAnsi" w:cs="Arial"/>
          <w:sz w:val="22"/>
        </w:rPr>
      </w:pPr>
      <w:r w:rsidRPr="00660C65">
        <w:rPr>
          <w:rFonts w:asciiTheme="minorHAnsi" w:hAnsiTheme="minorHAnsi" w:cs="Arial"/>
          <w:sz w:val="22"/>
        </w:rPr>
        <w:t>(List here any additional documents which are intended to form part of the Contract Documents. The General Conditions provide that bidding requirements such as advertisement or invitation to bid, Instructions to Bidders, sample forms and the Contractor's bid are not part of the Contract Documents unless enumerated in this Agreement. They should be listed here only if intended to be part of the Contract Documents.)</w:t>
      </w:r>
    </w:p>
    <w:p w:rsidR="00C1499B" w:rsidRPr="00660C65" w:rsidRDefault="00C1499B" w:rsidP="00C1499B">
      <w:pPr>
        <w:pStyle w:val="AIAAgreementBodyText"/>
        <w:rPr>
          <w:rFonts w:asciiTheme="minorHAnsi" w:hAnsiTheme="minorHAnsi"/>
        </w:rPr>
      </w:pPr>
    </w:p>
    <w:p w:rsidR="00E9396A" w:rsidRPr="00660C65" w:rsidRDefault="004C484E">
      <w:pPr>
        <w:pStyle w:val="AIAFillPointParagraph"/>
        <w:shd w:val="clear" w:color="auto" w:fill="auto"/>
        <w:rPr>
          <w:rFonts w:asciiTheme="minorHAnsi" w:hAnsiTheme="minorHAnsi" w:cs="Arial"/>
          <w:sz w:val="22"/>
        </w:rPr>
      </w:pPr>
      <w:r w:rsidRPr="00660C65">
        <w:rPr>
          <w:rFonts w:asciiTheme="minorHAnsi" w:hAnsiTheme="minorHAnsi" w:cs="Arial"/>
          <w:sz w:val="22"/>
        </w:rPr>
        <w:t>CONTRACTOR’S FORM OF PROPOSAL IS ATTACHED TO AND BECOMES A PART OF THIS CONTRACT.</w:t>
      </w:r>
    </w:p>
    <w:p w:rsidR="004C484E" w:rsidRPr="00660C65" w:rsidRDefault="004C484E">
      <w:pPr>
        <w:pStyle w:val="AIAFillPointParagraph"/>
        <w:shd w:val="clear" w:color="auto" w:fill="auto"/>
        <w:rPr>
          <w:rFonts w:asciiTheme="minorHAnsi" w:hAnsiTheme="minorHAnsi" w:cs="Arial"/>
          <w:sz w:val="22"/>
        </w:rPr>
      </w:pPr>
    </w:p>
    <w:p w:rsidR="00C1499B" w:rsidRPr="00660C65" w:rsidRDefault="00C1499B">
      <w:pPr>
        <w:pStyle w:val="AIAFillPointParagraph"/>
        <w:shd w:val="clear" w:color="auto" w:fill="auto"/>
        <w:rPr>
          <w:rFonts w:asciiTheme="minorHAnsi" w:hAnsiTheme="minorHAnsi" w:cs="Arial"/>
          <w:sz w:val="22"/>
        </w:rPr>
      </w:pPr>
    </w:p>
    <w:p w:rsidR="00DA57A4" w:rsidRPr="00660C65" w:rsidRDefault="00DA57A4" w:rsidP="00DA57A4">
      <w:pPr>
        <w:pStyle w:val="AIAAgreementBodyText"/>
        <w:rPr>
          <w:rFonts w:asciiTheme="minorHAnsi" w:hAnsiTheme="minorHAnsi" w:cs="Arial"/>
          <w:sz w:val="22"/>
        </w:rPr>
      </w:pPr>
      <w:r w:rsidRPr="00660C65">
        <w:rPr>
          <w:rFonts w:asciiTheme="minorHAnsi" w:hAnsiTheme="minorHAnsi" w:cs="Arial"/>
          <w:sz w:val="22"/>
        </w:rPr>
        <w:t>List of Sub-Subcontractor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50"/>
        <w:gridCol w:w="4320"/>
      </w:tblGrid>
      <w:tr w:rsidR="00DA57A4" w:rsidRPr="00660C65" w:rsidTr="000C171A">
        <w:tc>
          <w:tcPr>
            <w:tcW w:w="3978" w:type="dxa"/>
          </w:tcPr>
          <w:p w:rsidR="00DA57A4" w:rsidRPr="00660C65" w:rsidRDefault="00DA57A4" w:rsidP="000C171A">
            <w:pPr>
              <w:pStyle w:val="AIAAgreementBodyText"/>
              <w:jc w:val="center"/>
              <w:rPr>
                <w:rFonts w:eastAsia="Times New Roman" w:cs="Arial"/>
                <w:szCs w:val="20"/>
              </w:rPr>
            </w:pPr>
            <w:r w:rsidRPr="00660C65">
              <w:rPr>
                <w:rFonts w:eastAsia="Times New Roman" w:cs="Arial"/>
                <w:szCs w:val="20"/>
              </w:rPr>
              <w:t>Branch of Work/Material Category</w:t>
            </w:r>
          </w:p>
        </w:tc>
        <w:tc>
          <w:tcPr>
            <w:tcW w:w="450" w:type="dxa"/>
          </w:tcPr>
          <w:p w:rsidR="00DA57A4" w:rsidRPr="00660C65" w:rsidRDefault="00DA57A4" w:rsidP="000C171A">
            <w:pPr>
              <w:pStyle w:val="AIAAgreementBodyText"/>
              <w:rPr>
                <w:rFonts w:eastAsia="Times New Roman" w:cs="Arial"/>
                <w:szCs w:val="20"/>
              </w:rPr>
            </w:pPr>
          </w:p>
        </w:tc>
        <w:tc>
          <w:tcPr>
            <w:tcW w:w="4320" w:type="dxa"/>
          </w:tcPr>
          <w:p w:rsidR="00DA57A4" w:rsidRPr="00660C65" w:rsidRDefault="00DA57A4" w:rsidP="000C171A">
            <w:pPr>
              <w:pStyle w:val="AIAAgreementBodyText"/>
              <w:jc w:val="center"/>
              <w:rPr>
                <w:rFonts w:eastAsia="Times New Roman" w:cs="Arial"/>
                <w:szCs w:val="20"/>
              </w:rPr>
            </w:pPr>
            <w:r w:rsidRPr="00660C65">
              <w:rPr>
                <w:rFonts w:eastAsia="Times New Roman" w:cs="Arial"/>
                <w:szCs w:val="20"/>
              </w:rPr>
              <w:t>Sub-Subcontractor/Supplier</w:t>
            </w:r>
          </w:p>
        </w:tc>
      </w:tr>
      <w:tr w:rsidR="00DA57A4" w:rsidRPr="00660C65" w:rsidTr="000C171A">
        <w:tc>
          <w:tcPr>
            <w:tcW w:w="3978" w:type="dxa"/>
            <w:tcBorders>
              <w:bottom w:val="single" w:sz="4" w:space="0" w:color="auto"/>
            </w:tcBorders>
          </w:tcPr>
          <w:p w:rsidR="00DA57A4" w:rsidRPr="00660C65" w:rsidRDefault="00DA57A4" w:rsidP="000C171A">
            <w:pPr>
              <w:pStyle w:val="AIAAgreementBodyText"/>
              <w:numPr>
                <w:ilvl w:val="0"/>
                <w:numId w:val="3"/>
              </w:numPr>
              <w:tabs>
                <w:tab w:val="clear" w:pos="720"/>
              </w:tabs>
              <w:ind w:left="450"/>
              <w:rPr>
                <w:rFonts w:eastAsia="Times New Roman" w:cs="Arial"/>
                <w:szCs w:val="20"/>
              </w:rPr>
            </w:pPr>
            <w:bookmarkStart w:id="29" w:name="RR_DocMeetingAttendee_Note"/>
            <w:proofErr w:type="spellStart"/>
            <w:r w:rsidRPr="00660C65">
              <w:rPr>
                <w:rFonts w:eastAsia="Times New Roman" w:cs="Arial"/>
                <w:szCs w:val="20"/>
              </w:rPr>
              <w:t>DocMeetingAttendee_Note</w:t>
            </w:r>
            <w:bookmarkEnd w:id="29"/>
            <w:proofErr w:type="spellEnd"/>
          </w:p>
        </w:tc>
        <w:tc>
          <w:tcPr>
            <w:tcW w:w="450" w:type="dxa"/>
          </w:tcPr>
          <w:p w:rsidR="00DA57A4" w:rsidRPr="00660C65" w:rsidRDefault="00DA57A4" w:rsidP="000C171A">
            <w:pPr>
              <w:pStyle w:val="AIAAgreementBodyText"/>
              <w:rPr>
                <w:rFonts w:eastAsia="Times New Roman" w:cs="Arial"/>
                <w:szCs w:val="20"/>
              </w:rPr>
            </w:pPr>
          </w:p>
        </w:tc>
        <w:tc>
          <w:tcPr>
            <w:tcW w:w="4320" w:type="dxa"/>
            <w:tcBorders>
              <w:bottom w:val="single" w:sz="4" w:space="0" w:color="auto"/>
            </w:tcBorders>
          </w:tcPr>
          <w:p w:rsidR="00DA57A4" w:rsidRPr="00660C65" w:rsidRDefault="00DA57A4" w:rsidP="000C171A">
            <w:pPr>
              <w:pStyle w:val="AIAAgreementBodyText"/>
              <w:rPr>
                <w:rFonts w:eastAsia="Times New Roman" w:cs="Arial"/>
                <w:szCs w:val="20"/>
              </w:rPr>
            </w:pPr>
            <w:bookmarkStart w:id="30" w:name="RR_DocMeetingAttendee_AttendeeName"/>
            <w:proofErr w:type="spellStart"/>
            <w:r w:rsidRPr="00660C65">
              <w:rPr>
                <w:rFonts w:eastAsia="Times New Roman" w:cs="Arial"/>
                <w:szCs w:val="20"/>
              </w:rPr>
              <w:t>DocMeetingAttendee_AttendeeName</w:t>
            </w:r>
            <w:bookmarkEnd w:id="30"/>
            <w:proofErr w:type="spellEnd"/>
          </w:p>
        </w:tc>
      </w:tr>
      <w:tr w:rsidR="00DA57A4" w:rsidRPr="00660C65" w:rsidTr="000C171A">
        <w:tc>
          <w:tcPr>
            <w:tcW w:w="3978" w:type="dxa"/>
            <w:tcBorders>
              <w:top w:val="single" w:sz="4" w:space="0" w:color="auto"/>
              <w:bottom w:val="single" w:sz="4" w:space="0" w:color="auto"/>
            </w:tcBorders>
          </w:tcPr>
          <w:p w:rsidR="00DA57A4" w:rsidRPr="00660C65" w:rsidRDefault="00DA57A4" w:rsidP="000C171A">
            <w:pPr>
              <w:pStyle w:val="AIAAgreementBodyText"/>
              <w:numPr>
                <w:ilvl w:val="0"/>
                <w:numId w:val="3"/>
              </w:numPr>
              <w:tabs>
                <w:tab w:val="clear" w:pos="720"/>
              </w:tabs>
              <w:ind w:left="450"/>
              <w:rPr>
                <w:rFonts w:eastAsia="Times New Roman" w:cs="Arial"/>
                <w:szCs w:val="20"/>
              </w:rPr>
            </w:pPr>
          </w:p>
        </w:tc>
        <w:tc>
          <w:tcPr>
            <w:tcW w:w="450" w:type="dxa"/>
          </w:tcPr>
          <w:p w:rsidR="00DA57A4" w:rsidRPr="00660C65" w:rsidRDefault="00DA57A4" w:rsidP="000C171A">
            <w:pPr>
              <w:pStyle w:val="AIAAgreementBodyText"/>
              <w:rPr>
                <w:rFonts w:eastAsia="Times New Roman" w:cs="Arial"/>
                <w:szCs w:val="20"/>
              </w:rPr>
            </w:pPr>
          </w:p>
        </w:tc>
        <w:tc>
          <w:tcPr>
            <w:tcW w:w="4320" w:type="dxa"/>
            <w:tcBorders>
              <w:top w:val="single" w:sz="4" w:space="0" w:color="auto"/>
              <w:bottom w:val="single" w:sz="4" w:space="0" w:color="auto"/>
            </w:tcBorders>
          </w:tcPr>
          <w:p w:rsidR="00DA57A4" w:rsidRPr="00660C65" w:rsidRDefault="00DA57A4" w:rsidP="000C171A">
            <w:pPr>
              <w:pStyle w:val="AIAAgreementBodyText"/>
              <w:rPr>
                <w:rFonts w:eastAsia="Times New Roman" w:cs="Arial"/>
                <w:szCs w:val="20"/>
              </w:rPr>
            </w:pPr>
          </w:p>
        </w:tc>
      </w:tr>
      <w:tr w:rsidR="00DA57A4" w:rsidRPr="00660C65" w:rsidTr="000C171A">
        <w:tc>
          <w:tcPr>
            <w:tcW w:w="3978" w:type="dxa"/>
            <w:tcBorders>
              <w:top w:val="single" w:sz="4" w:space="0" w:color="auto"/>
              <w:bottom w:val="single" w:sz="4" w:space="0" w:color="auto"/>
            </w:tcBorders>
          </w:tcPr>
          <w:p w:rsidR="00DA57A4" w:rsidRPr="00660C65" w:rsidRDefault="00DA57A4" w:rsidP="000C171A">
            <w:pPr>
              <w:pStyle w:val="AIAAgreementBodyText"/>
              <w:numPr>
                <w:ilvl w:val="0"/>
                <w:numId w:val="3"/>
              </w:numPr>
              <w:tabs>
                <w:tab w:val="clear" w:pos="720"/>
              </w:tabs>
              <w:ind w:left="450"/>
              <w:rPr>
                <w:rFonts w:eastAsia="Times New Roman" w:cs="Arial"/>
                <w:szCs w:val="20"/>
              </w:rPr>
            </w:pPr>
          </w:p>
        </w:tc>
        <w:tc>
          <w:tcPr>
            <w:tcW w:w="450" w:type="dxa"/>
          </w:tcPr>
          <w:p w:rsidR="00DA57A4" w:rsidRPr="00660C65" w:rsidRDefault="00DA57A4" w:rsidP="000C171A">
            <w:pPr>
              <w:pStyle w:val="AIAAgreementBodyText"/>
              <w:rPr>
                <w:rFonts w:eastAsia="Times New Roman" w:cs="Arial"/>
                <w:szCs w:val="20"/>
              </w:rPr>
            </w:pPr>
          </w:p>
        </w:tc>
        <w:tc>
          <w:tcPr>
            <w:tcW w:w="4320" w:type="dxa"/>
            <w:tcBorders>
              <w:top w:val="single" w:sz="4" w:space="0" w:color="auto"/>
              <w:bottom w:val="single" w:sz="4" w:space="0" w:color="auto"/>
            </w:tcBorders>
          </w:tcPr>
          <w:p w:rsidR="00DA57A4" w:rsidRPr="00660C65" w:rsidRDefault="00DA57A4" w:rsidP="000C171A">
            <w:pPr>
              <w:pStyle w:val="AIAAgreementBodyText"/>
              <w:rPr>
                <w:rFonts w:eastAsia="Times New Roman" w:cs="Arial"/>
                <w:szCs w:val="20"/>
              </w:rPr>
            </w:pPr>
          </w:p>
        </w:tc>
      </w:tr>
      <w:tr w:rsidR="00DA57A4" w:rsidRPr="00660C65" w:rsidTr="000C171A">
        <w:tc>
          <w:tcPr>
            <w:tcW w:w="3978" w:type="dxa"/>
            <w:tcBorders>
              <w:top w:val="single" w:sz="4" w:space="0" w:color="auto"/>
              <w:bottom w:val="single" w:sz="4" w:space="0" w:color="auto"/>
            </w:tcBorders>
          </w:tcPr>
          <w:p w:rsidR="00DA57A4" w:rsidRPr="00660C65" w:rsidRDefault="00DA57A4" w:rsidP="000C171A">
            <w:pPr>
              <w:pStyle w:val="AIAAgreementBodyText"/>
              <w:numPr>
                <w:ilvl w:val="0"/>
                <w:numId w:val="3"/>
              </w:numPr>
              <w:tabs>
                <w:tab w:val="clear" w:pos="720"/>
              </w:tabs>
              <w:ind w:left="450"/>
              <w:rPr>
                <w:rFonts w:eastAsia="Times New Roman" w:cs="Arial"/>
                <w:szCs w:val="20"/>
              </w:rPr>
            </w:pPr>
          </w:p>
        </w:tc>
        <w:tc>
          <w:tcPr>
            <w:tcW w:w="450" w:type="dxa"/>
          </w:tcPr>
          <w:p w:rsidR="00DA57A4" w:rsidRPr="00660C65" w:rsidRDefault="00DA57A4" w:rsidP="000C171A">
            <w:pPr>
              <w:pStyle w:val="AIAAgreementBodyText"/>
              <w:rPr>
                <w:rFonts w:eastAsia="Times New Roman" w:cs="Arial"/>
                <w:szCs w:val="20"/>
              </w:rPr>
            </w:pPr>
          </w:p>
        </w:tc>
        <w:tc>
          <w:tcPr>
            <w:tcW w:w="4320" w:type="dxa"/>
            <w:tcBorders>
              <w:top w:val="single" w:sz="4" w:space="0" w:color="auto"/>
              <w:bottom w:val="single" w:sz="4" w:space="0" w:color="auto"/>
            </w:tcBorders>
          </w:tcPr>
          <w:p w:rsidR="00DA57A4" w:rsidRPr="00660C65" w:rsidRDefault="00DA57A4" w:rsidP="000C171A">
            <w:pPr>
              <w:pStyle w:val="AIAAgreementBodyText"/>
              <w:rPr>
                <w:rFonts w:eastAsia="Times New Roman" w:cs="Arial"/>
                <w:szCs w:val="20"/>
              </w:rPr>
            </w:pPr>
          </w:p>
        </w:tc>
      </w:tr>
      <w:tr w:rsidR="00DA57A4" w:rsidRPr="00660C65" w:rsidTr="000C171A">
        <w:tc>
          <w:tcPr>
            <w:tcW w:w="3978" w:type="dxa"/>
            <w:tcBorders>
              <w:top w:val="single" w:sz="4" w:space="0" w:color="auto"/>
              <w:bottom w:val="single" w:sz="4" w:space="0" w:color="auto"/>
            </w:tcBorders>
          </w:tcPr>
          <w:p w:rsidR="00DA57A4" w:rsidRPr="00660C65" w:rsidRDefault="00DA57A4" w:rsidP="000C171A">
            <w:pPr>
              <w:pStyle w:val="AIAAgreementBodyText"/>
              <w:numPr>
                <w:ilvl w:val="0"/>
                <w:numId w:val="3"/>
              </w:numPr>
              <w:tabs>
                <w:tab w:val="clear" w:pos="720"/>
              </w:tabs>
              <w:ind w:left="450"/>
              <w:rPr>
                <w:rFonts w:eastAsia="Times New Roman" w:cs="Arial"/>
                <w:szCs w:val="20"/>
              </w:rPr>
            </w:pPr>
          </w:p>
        </w:tc>
        <w:tc>
          <w:tcPr>
            <w:tcW w:w="450" w:type="dxa"/>
          </w:tcPr>
          <w:p w:rsidR="00DA57A4" w:rsidRPr="00660C65" w:rsidRDefault="00DA57A4" w:rsidP="000C171A">
            <w:pPr>
              <w:pStyle w:val="AIAAgreementBodyText"/>
              <w:rPr>
                <w:rFonts w:eastAsia="Times New Roman" w:cs="Arial"/>
                <w:szCs w:val="20"/>
              </w:rPr>
            </w:pPr>
          </w:p>
        </w:tc>
        <w:tc>
          <w:tcPr>
            <w:tcW w:w="4320" w:type="dxa"/>
            <w:tcBorders>
              <w:top w:val="single" w:sz="4" w:space="0" w:color="auto"/>
              <w:bottom w:val="single" w:sz="4" w:space="0" w:color="auto"/>
            </w:tcBorders>
          </w:tcPr>
          <w:p w:rsidR="00DA57A4" w:rsidRPr="00660C65" w:rsidRDefault="00DA57A4" w:rsidP="000C171A">
            <w:pPr>
              <w:pStyle w:val="AIAAgreementBodyText"/>
              <w:rPr>
                <w:rFonts w:eastAsia="Times New Roman" w:cs="Arial"/>
                <w:szCs w:val="20"/>
              </w:rPr>
            </w:pPr>
          </w:p>
        </w:tc>
      </w:tr>
      <w:tr w:rsidR="00DA57A4" w:rsidRPr="00660C65" w:rsidTr="000C171A">
        <w:tc>
          <w:tcPr>
            <w:tcW w:w="3978" w:type="dxa"/>
            <w:tcBorders>
              <w:top w:val="single" w:sz="4" w:space="0" w:color="auto"/>
              <w:bottom w:val="single" w:sz="4" w:space="0" w:color="auto"/>
            </w:tcBorders>
          </w:tcPr>
          <w:p w:rsidR="00DA57A4" w:rsidRPr="00660C65" w:rsidRDefault="00DA57A4" w:rsidP="000C171A">
            <w:pPr>
              <w:pStyle w:val="AIAAgreementBodyText"/>
              <w:numPr>
                <w:ilvl w:val="0"/>
                <w:numId w:val="3"/>
              </w:numPr>
              <w:tabs>
                <w:tab w:val="clear" w:pos="720"/>
              </w:tabs>
              <w:ind w:left="450"/>
              <w:rPr>
                <w:rFonts w:eastAsia="Times New Roman" w:cs="Arial"/>
                <w:szCs w:val="20"/>
              </w:rPr>
            </w:pPr>
          </w:p>
        </w:tc>
        <w:tc>
          <w:tcPr>
            <w:tcW w:w="450" w:type="dxa"/>
          </w:tcPr>
          <w:p w:rsidR="00DA57A4" w:rsidRPr="00660C65" w:rsidRDefault="00DA57A4" w:rsidP="000C171A">
            <w:pPr>
              <w:pStyle w:val="AIAAgreementBodyText"/>
              <w:rPr>
                <w:rFonts w:eastAsia="Times New Roman" w:cs="Arial"/>
                <w:szCs w:val="20"/>
              </w:rPr>
            </w:pPr>
          </w:p>
        </w:tc>
        <w:tc>
          <w:tcPr>
            <w:tcW w:w="4320" w:type="dxa"/>
            <w:tcBorders>
              <w:top w:val="single" w:sz="4" w:space="0" w:color="auto"/>
              <w:bottom w:val="single" w:sz="4" w:space="0" w:color="auto"/>
            </w:tcBorders>
          </w:tcPr>
          <w:p w:rsidR="00DA57A4" w:rsidRPr="00660C65" w:rsidRDefault="00DA57A4" w:rsidP="000C171A">
            <w:pPr>
              <w:pStyle w:val="AIAAgreementBodyText"/>
              <w:rPr>
                <w:rFonts w:eastAsia="Times New Roman" w:cs="Arial"/>
                <w:szCs w:val="20"/>
              </w:rPr>
            </w:pPr>
          </w:p>
        </w:tc>
      </w:tr>
    </w:tbl>
    <w:p w:rsidR="00DA57A4" w:rsidRPr="00660C65" w:rsidRDefault="00DA57A4">
      <w:pPr>
        <w:pStyle w:val="AIAFillPointParagraph"/>
        <w:shd w:val="clear" w:color="auto" w:fill="auto"/>
        <w:rPr>
          <w:rFonts w:asciiTheme="minorHAnsi" w:hAnsiTheme="minorHAnsi" w:cs="Arial"/>
          <w:sz w:val="22"/>
        </w:rPr>
      </w:pPr>
    </w:p>
    <w:p w:rsidR="00E9396A" w:rsidRPr="00660C65" w:rsidRDefault="00E9396A">
      <w:pPr>
        <w:pStyle w:val="AIAAgreementBodyText"/>
        <w:rPr>
          <w:rFonts w:asciiTheme="minorHAnsi" w:hAnsiTheme="minorHAnsi" w:cs="Arial"/>
          <w:sz w:val="22"/>
        </w:rPr>
      </w:pPr>
    </w:p>
    <w:p w:rsidR="00E9396A" w:rsidRPr="00660C65" w:rsidRDefault="00E9396A">
      <w:pPr>
        <w:pStyle w:val="AIAAgreementBodyText"/>
        <w:keepNext/>
        <w:keepLines/>
        <w:rPr>
          <w:rFonts w:asciiTheme="minorHAnsi" w:hAnsiTheme="minorHAnsi" w:cs="Arial"/>
        </w:rPr>
      </w:pPr>
      <w:r w:rsidRPr="00660C65">
        <w:rPr>
          <w:rFonts w:asciiTheme="minorHAnsi" w:hAnsiTheme="minorHAnsi" w:cs="Arial"/>
          <w:sz w:val="22"/>
        </w:rPr>
        <w:t>This Agreement is entered into as of the day and year first written above and is executed in at least four original copies of which one is to be delivered to the Contractor, one each to the Construction Manager and Architect for use in the administration of the Contract, and the remainder to the Owner.</w:t>
      </w:r>
    </w:p>
    <w:p w:rsidR="00E9396A" w:rsidRPr="00660C65" w:rsidRDefault="00E9396A">
      <w:pPr>
        <w:pStyle w:val="AIAAgreementBodyText"/>
        <w:keepNext/>
        <w:keepLines/>
        <w:rPr>
          <w:rFonts w:asciiTheme="minorHAnsi" w:hAnsiTheme="minorHAnsi" w:cs="Arial"/>
          <w:sz w:val="22"/>
        </w:rPr>
      </w:pPr>
    </w:p>
    <w:tbl>
      <w:tblPr>
        <w:tblW w:w="0" w:type="auto"/>
        <w:tblLook w:val="0000" w:firstRow="0" w:lastRow="0" w:firstColumn="0" w:lastColumn="0" w:noHBand="0" w:noVBand="0"/>
      </w:tblPr>
      <w:tblGrid>
        <w:gridCol w:w="4338"/>
        <w:gridCol w:w="540"/>
        <w:gridCol w:w="4698"/>
      </w:tblGrid>
      <w:tr w:rsidR="00E9396A" w:rsidRPr="00660C65">
        <w:tc>
          <w:tcPr>
            <w:tcW w:w="4338" w:type="dxa"/>
          </w:tcPr>
          <w:p w:rsidR="00E9396A" w:rsidRPr="00660C65" w:rsidRDefault="00E9396A">
            <w:pPr>
              <w:pStyle w:val="AIASubheading"/>
              <w:tabs>
                <w:tab w:val="clear" w:pos="720"/>
              </w:tabs>
              <w:rPr>
                <w:rFonts w:asciiTheme="minorHAnsi" w:hAnsiTheme="minorHAnsi" w:cs="Arial"/>
                <w:sz w:val="22"/>
              </w:rPr>
            </w:pPr>
            <w:r w:rsidRPr="00660C65">
              <w:rPr>
                <w:rFonts w:asciiTheme="minorHAnsi" w:hAnsiTheme="minorHAnsi" w:cs="Arial"/>
                <w:sz w:val="22"/>
              </w:rPr>
              <w:t>OWNER</w:t>
            </w:r>
            <w:r w:rsidR="00017AB6">
              <w:rPr>
                <w:rFonts w:asciiTheme="minorHAnsi" w:hAnsiTheme="minorHAnsi" w:cs="Arial"/>
                <w:sz w:val="22"/>
              </w:rPr>
              <w:t>:</w:t>
            </w:r>
          </w:p>
        </w:tc>
        <w:tc>
          <w:tcPr>
            <w:tcW w:w="540" w:type="dxa"/>
          </w:tcPr>
          <w:p w:rsidR="00E9396A" w:rsidRPr="00660C65" w:rsidRDefault="00E9396A">
            <w:pPr>
              <w:pStyle w:val="AIASubheading"/>
              <w:tabs>
                <w:tab w:val="clear" w:pos="720"/>
              </w:tabs>
              <w:rPr>
                <w:rFonts w:asciiTheme="minorHAnsi" w:hAnsiTheme="minorHAnsi" w:cs="Arial"/>
                <w:sz w:val="22"/>
              </w:rPr>
            </w:pPr>
          </w:p>
        </w:tc>
        <w:tc>
          <w:tcPr>
            <w:tcW w:w="4698" w:type="dxa"/>
          </w:tcPr>
          <w:p w:rsidR="00E9396A" w:rsidRPr="00660C65" w:rsidRDefault="00017AB6" w:rsidP="00017AB6">
            <w:pPr>
              <w:pStyle w:val="AIASubheading"/>
              <w:tabs>
                <w:tab w:val="clear" w:pos="720"/>
              </w:tabs>
              <w:rPr>
                <w:rFonts w:asciiTheme="minorHAnsi" w:hAnsiTheme="minorHAnsi" w:cs="Arial"/>
                <w:sz w:val="22"/>
              </w:rPr>
            </w:pPr>
            <w:r>
              <w:rPr>
                <w:rFonts w:asciiTheme="minorHAnsi" w:hAnsiTheme="minorHAnsi" w:cs="Arial"/>
                <w:sz w:val="22"/>
              </w:rPr>
              <w:t xml:space="preserve">CONTRACTOR: </w:t>
            </w:r>
          </w:p>
        </w:tc>
      </w:tr>
      <w:tr w:rsidR="00E9396A" w:rsidRPr="00660C65" w:rsidTr="00017AB6">
        <w:tc>
          <w:tcPr>
            <w:tcW w:w="4338" w:type="dxa"/>
          </w:tcPr>
          <w:p w:rsidR="00E9396A" w:rsidRPr="00017AB6" w:rsidRDefault="00E9396A">
            <w:pPr>
              <w:pStyle w:val="AIASignatureBlockSpaceAfter"/>
              <w:keepNext/>
              <w:keepLines/>
              <w:tabs>
                <w:tab w:val="clear" w:pos="720"/>
              </w:tabs>
              <w:rPr>
                <w:rFonts w:asciiTheme="minorHAnsi" w:hAnsiTheme="minorHAnsi" w:cs="Arial"/>
                <w:b/>
                <w:sz w:val="22"/>
              </w:rPr>
            </w:pPr>
            <w:r w:rsidRPr="00660C65">
              <w:rPr>
                <w:rFonts w:asciiTheme="minorHAnsi" w:hAnsiTheme="minorHAnsi" w:cs="Arial"/>
                <w:sz w:val="22"/>
              </w:rPr>
              <w:t xml:space="preserve"> </w:t>
            </w:r>
            <w:bookmarkStart w:id="31" w:name="ProjectCustomerAddr_Company"/>
            <w:proofErr w:type="spellStart"/>
            <w:r w:rsidR="00017AB6" w:rsidRPr="00017AB6">
              <w:rPr>
                <w:rFonts w:asciiTheme="minorHAnsi" w:hAnsiTheme="minorHAnsi" w:cs="Arial"/>
                <w:b/>
                <w:sz w:val="22"/>
              </w:rPr>
              <w:t>OwnerAddr_Company</w:t>
            </w:r>
            <w:bookmarkEnd w:id="31"/>
            <w:proofErr w:type="spellEnd"/>
          </w:p>
        </w:tc>
        <w:tc>
          <w:tcPr>
            <w:tcW w:w="540" w:type="dxa"/>
          </w:tcPr>
          <w:p w:rsidR="00E9396A" w:rsidRPr="00660C65" w:rsidRDefault="00E9396A">
            <w:pPr>
              <w:pStyle w:val="AIASignatureBlockSpaceAfter"/>
              <w:keepNext/>
              <w:keepLines/>
              <w:tabs>
                <w:tab w:val="clear" w:pos="720"/>
              </w:tabs>
              <w:rPr>
                <w:rFonts w:asciiTheme="minorHAnsi" w:hAnsiTheme="minorHAnsi" w:cs="Arial"/>
                <w:sz w:val="22"/>
              </w:rPr>
            </w:pPr>
          </w:p>
        </w:tc>
        <w:tc>
          <w:tcPr>
            <w:tcW w:w="4698" w:type="dxa"/>
          </w:tcPr>
          <w:p w:rsidR="00E9396A" w:rsidRPr="00017AB6" w:rsidRDefault="00017AB6" w:rsidP="00017AB6">
            <w:pPr>
              <w:pStyle w:val="AIASignatureBlockSpaceAfter"/>
              <w:keepNext/>
              <w:keepLines/>
              <w:tabs>
                <w:tab w:val="clear" w:pos="720"/>
              </w:tabs>
              <w:rPr>
                <w:rFonts w:asciiTheme="minorHAnsi" w:hAnsiTheme="minorHAnsi" w:cs="Arial"/>
                <w:b/>
                <w:sz w:val="22"/>
              </w:rPr>
            </w:pPr>
            <w:bookmarkStart w:id="32" w:name="SrcConAddr_Company"/>
            <w:proofErr w:type="spellStart"/>
            <w:r w:rsidRPr="00017AB6">
              <w:rPr>
                <w:rFonts w:asciiTheme="minorHAnsi" w:hAnsiTheme="minorHAnsi" w:cs="Arial"/>
                <w:b/>
                <w:sz w:val="22"/>
              </w:rPr>
              <w:t>SrcConAddr_Company</w:t>
            </w:r>
            <w:bookmarkEnd w:id="32"/>
            <w:proofErr w:type="spellEnd"/>
          </w:p>
        </w:tc>
      </w:tr>
      <w:tr w:rsidR="00017AB6" w:rsidRPr="00660C65" w:rsidTr="00017AB6">
        <w:tc>
          <w:tcPr>
            <w:tcW w:w="4338" w:type="dxa"/>
          </w:tcPr>
          <w:p w:rsidR="00017AB6" w:rsidRPr="00660C65" w:rsidRDefault="00017AB6">
            <w:pPr>
              <w:pStyle w:val="AIASignatureBlockSpaceAfter"/>
              <w:keepNext/>
              <w:keepLines/>
              <w:tabs>
                <w:tab w:val="clear" w:pos="720"/>
              </w:tabs>
              <w:rPr>
                <w:rFonts w:asciiTheme="minorHAnsi" w:hAnsiTheme="minorHAnsi" w:cs="Arial"/>
                <w:sz w:val="22"/>
              </w:rPr>
            </w:pPr>
          </w:p>
        </w:tc>
        <w:tc>
          <w:tcPr>
            <w:tcW w:w="540" w:type="dxa"/>
          </w:tcPr>
          <w:p w:rsidR="00017AB6" w:rsidRPr="00660C65" w:rsidRDefault="00017AB6">
            <w:pPr>
              <w:pStyle w:val="AIASignatureBlockSpaceAfter"/>
              <w:keepNext/>
              <w:keepLines/>
              <w:tabs>
                <w:tab w:val="clear" w:pos="720"/>
              </w:tabs>
              <w:rPr>
                <w:rFonts w:asciiTheme="minorHAnsi" w:hAnsiTheme="minorHAnsi" w:cs="Arial"/>
                <w:i/>
                <w:iCs/>
                <w:sz w:val="22"/>
              </w:rPr>
            </w:pPr>
          </w:p>
        </w:tc>
        <w:tc>
          <w:tcPr>
            <w:tcW w:w="4698" w:type="dxa"/>
          </w:tcPr>
          <w:p w:rsidR="00017AB6" w:rsidRPr="00660C65" w:rsidRDefault="00017AB6">
            <w:pPr>
              <w:pStyle w:val="AIASignatureBlockSpaceAfter"/>
              <w:keepNext/>
              <w:keepLines/>
              <w:tabs>
                <w:tab w:val="clear" w:pos="720"/>
              </w:tabs>
              <w:rPr>
                <w:rFonts w:asciiTheme="minorHAnsi" w:hAnsiTheme="minorHAnsi" w:cs="Arial"/>
                <w:i/>
                <w:iCs/>
                <w:sz w:val="22"/>
              </w:rPr>
            </w:pPr>
          </w:p>
        </w:tc>
      </w:tr>
      <w:tr w:rsidR="00E9396A" w:rsidRPr="00660C65" w:rsidTr="00017AB6">
        <w:tc>
          <w:tcPr>
            <w:tcW w:w="4338" w:type="dxa"/>
            <w:tcBorders>
              <w:bottom w:val="single" w:sz="18" w:space="0" w:color="auto"/>
            </w:tcBorders>
          </w:tcPr>
          <w:p w:rsidR="00E9396A" w:rsidRPr="00660C65" w:rsidRDefault="00E9396A">
            <w:pPr>
              <w:pStyle w:val="AIASignatureBlockSpaceAfter"/>
              <w:keepNext/>
              <w:keepLines/>
              <w:tabs>
                <w:tab w:val="clear" w:pos="720"/>
              </w:tabs>
              <w:rPr>
                <w:rFonts w:asciiTheme="minorHAnsi" w:hAnsiTheme="minorHAnsi" w:cs="Arial"/>
                <w:sz w:val="22"/>
              </w:rPr>
            </w:pPr>
            <w:r w:rsidRPr="00660C65">
              <w:rPr>
                <w:rFonts w:asciiTheme="minorHAnsi" w:hAnsiTheme="minorHAnsi" w:cs="Arial"/>
                <w:sz w:val="22"/>
              </w:rPr>
              <w:t xml:space="preserve"> </w:t>
            </w:r>
          </w:p>
        </w:tc>
        <w:tc>
          <w:tcPr>
            <w:tcW w:w="540" w:type="dxa"/>
          </w:tcPr>
          <w:p w:rsidR="00E9396A" w:rsidRPr="00660C65" w:rsidRDefault="00E9396A">
            <w:pPr>
              <w:pStyle w:val="AIASignatureBlockSpaceAfter"/>
              <w:keepNext/>
              <w:keepLines/>
              <w:tabs>
                <w:tab w:val="clear" w:pos="720"/>
              </w:tabs>
              <w:rPr>
                <w:rFonts w:asciiTheme="minorHAnsi" w:hAnsiTheme="minorHAnsi" w:cs="Arial"/>
                <w:i/>
                <w:iCs/>
                <w:sz w:val="22"/>
              </w:rPr>
            </w:pPr>
          </w:p>
        </w:tc>
        <w:tc>
          <w:tcPr>
            <w:tcW w:w="4698" w:type="dxa"/>
            <w:tcBorders>
              <w:bottom w:val="single" w:sz="18" w:space="0" w:color="auto"/>
            </w:tcBorders>
          </w:tcPr>
          <w:p w:rsidR="00E9396A" w:rsidRPr="00660C65" w:rsidRDefault="00E9396A">
            <w:pPr>
              <w:pStyle w:val="AIASignatureBlockSpaceAfter"/>
              <w:keepNext/>
              <w:keepLines/>
              <w:tabs>
                <w:tab w:val="clear" w:pos="720"/>
              </w:tabs>
              <w:rPr>
                <w:rFonts w:asciiTheme="minorHAnsi" w:hAnsiTheme="minorHAnsi" w:cs="Arial"/>
                <w:i/>
                <w:iCs/>
                <w:sz w:val="22"/>
              </w:rPr>
            </w:pPr>
          </w:p>
        </w:tc>
      </w:tr>
      <w:tr w:rsidR="00E9396A" w:rsidRPr="00660C65">
        <w:tc>
          <w:tcPr>
            <w:tcW w:w="4338" w:type="dxa"/>
            <w:tcBorders>
              <w:top w:val="single" w:sz="18" w:space="0" w:color="auto"/>
            </w:tcBorders>
          </w:tcPr>
          <w:p w:rsidR="00E9396A" w:rsidRPr="00660C65" w:rsidRDefault="00E9396A">
            <w:pPr>
              <w:pStyle w:val="AIAItalics"/>
              <w:keepNext/>
              <w:keepLines/>
              <w:tabs>
                <w:tab w:val="clear" w:pos="720"/>
              </w:tabs>
              <w:rPr>
                <w:rFonts w:asciiTheme="minorHAnsi" w:hAnsiTheme="minorHAnsi" w:cs="Arial"/>
                <w:sz w:val="22"/>
              </w:rPr>
            </w:pPr>
            <w:r w:rsidRPr="00660C65">
              <w:rPr>
                <w:rFonts w:asciiTheme="minorHAnsi" w:hAnsiTheme="minorHAnsi" w:cs="Arial"/>
                <w:sz w:val="22"/>
              </w:rPr>
              <w:t>(Signature)</w:t>
            </w:r>
          </w:p>
        </w:tc>
        <w:tc>
          <w:tcPr>
            <w:tcW w:w="540" w:type="dxa"/>
          </w:tcPr>
          <w:p w:rsidR="00E9396A" w:rsidRPr="00660C65" w:rsidRDefault="00E9396A">
            <w:pPr>
              <w:pStyle w:val="AIAItalics"/>
              <w:keepNext/>
              <w:keepLines/>
              <w:tabs>
                <w:tab w:val="clear" w:pos="720"/>
              </w:tabs>
              <w:rPr>
                <w:rFonts w:asciiTheme="minorHAnsi" w:hAnsiTheme="minorHAnsi" w:cs="Arial"/>
                <w:sz w:val="22"/>
              </w:rPr>
            </w:pPr>
          </w:p>
        </w:tc>
        <w:tc>
          <w:tcPr>
            <w:tcW w:w="4698" w:type="dxa"/>
            <w:tcBorders>
              <w:top w:val="single" w:sz="18" w:space="0" w:color="auto"/>
            </w:tcBorders>
          </w:tcPr>
          <w:p w:rsidR="00E9396A" w:rsidRPr="00660C65" w:rsidRDefault="00E9396A">
            <w:pPr>
              <w:pStyle w:val="AIAItalics"/>
              <w:keepNext/>
              <w:keepLines/>
              <w:tabs>
                <w:tab w:val="clear" w:pos="720"/>
              </w:tabs>
              <w:rPr>
                <w:rFonts w:asciiTheme="minorHAnsi" w:hAnsiTheme="minorHAnsi" w:cs="Arial"/>
                <w:sz w:val="22"/>
              </w:rPr>
            </w:pPr>
            <w:r w:rsidRPr="00660C65">
              <w:rPr>
                <w:rFonts w:asciiTheme="minorHAnsi" w:hAnsiTheme="minorHAnsi" w:cs="Arial"/>
                <w:sz w:val="22"/>
              </w:rPr>
              <w:t>(Signature)</w:t>
            </w:r>
          </w:p>
        </w:tc>
      </w:tr>
      <w:tr w:rsidR="00E9396A" w:rsidRPr="00660C65">
        <w:tc>
          <w:tcPr>
            <w:tcW w:w="4338" w:type="dxa"/>
            <w:tcBorders>
              <w:bottom w:val="single" w:sz="2" w:space="0" w:color="auto"/>
            </w:tcBorders>
          </w:tcPr>
          <w:p w:rsidR="00E9396A" w:rsidRPr="00660C65" w:rsidRDefault="0087074D">
            <w:pPr>
              <w:pStyle w:val="AIAFillPointParagraph"/>
              <w:keepNext/>
              <w:keepLines/>
              <w:shd w:val="clear" w:color="auto" w:fill="auto"/>
              <w:rPr>
                <w:rFonts w:asciiTheme="minorHAnsi" w:hAnsiTheme="minorHAnsi" w:cs="Arial"/>
                <w:sz w:val="22"/>
              </w:rPr>
            </w:pPr>
            <w:bookmarkStart w:id="33" w:name="ProjectCustomerAddr_Person"/>
            <w:proofErr w:type="spellStart"/>
            <w:r w:rsidRPr="00660C65">
              <w:rPr>
                <w:rFonts w:asciiTheme="minorHAnsi" w:hAnsiTheme="minorHAnsi" w:cs="Arial"/>
                <w:sz w:val="22"/>
              </w:rPr>
              <w:t>ProjectCustomerAddr_</w:t>
            </w:r>
            <w:proofErr w:type="gramStart"/>
            <w:r w:rsidRPr="00660C65">
              <w:rPr>
                <w:rFonts w:asciiTheme="minorHAnsi" w:hAnsiTheme="minorHAnsi" w:cs="Arial"/>
                <w:sz w:val="22"/>
              </w:rPr>
              <w:t>Person</w:t>
            </w:r>
            <w:bookmarkEnd w:id="33"/>
            <w:proofErr w:type="spellEnd"/>
            <w:r w:rsidRPr="00660C65">
              <w:rPr>
                <w:rFonts w:asciiTheme="minorHAnsi" w:hAnsiTheme="minorHAnsi" w:cs="Arial"/>
                <w:sz w:val="22"/>
              </w:rPr>
              <w:t xml:space="preserve">  </w:t>
            </w:r>
            <w:bookmarkStart w:id="34" w:name="ProjectCustomerAddr_Title"/>
            <w:r w:rsidRPr="00660C65">
              <w:rPr>
                <w:rFonts w:asciiTheme="minorHAnsi" w:hAnsiTheme="minorHAnsi" w:cs="Arial"/>
                <w:sz w:val="22"/>
              </w:rPr>
              <w:t>Title</w:t>
            </w:r>
            <w:bookmarkEnd w:id="34"/>
            <w:proofErr w:type="gramEnd"/>
          </w:p>
        </w:tc>
        <w:tc>
          <w:tcPr>
            <w:tcW w:w="540" w:type="dxa"/>
          </w:tcPr>
          <w:p w:rsidR="00E9396A" w:rsidRPr="00660C65" w:rsidRDefault="00E9396A">
            <w:pPr>
              <w:pStyle w:val="AIAFillPointParagraph"/>
              <w:keepNext/>
              <w:keepLines/>
              <w:shd w:val="clear" w:color="auto" w:fill="auto"/>
              <w:rPr>
                <w:rFonts w:asciiTheme="minorHAnsi" w:hAnsiTheme="minorHAnsi" w:cs="Arial"/>
                <w:sz w:val="22"/>
              </w:rPr>
            </w:pPr>
          </w:p>
        </w:tc>
        <w:tc>
          <w:tcPr>
            <w:tcW w:w="4698" w:type="dxa"/>
            <w:tcBorders>
              <w:bottom w:val="single" w:sz="2" w:space="0" w:color="auto"/>
            </w:tcBorders>
          </w:tcPr>
          <w:p w:rsidR="00E9396A" w:rsidRPr="00660C65" w:rsidRDefault="00E9396A">
            <w:pPr>
              <w:pStyle w:val="AIAFillPointParagraph"/>
              <w:keepNext/>
              <w:keepLines/>
              <w:shd w:val="clear" w:color="auto" w:fill="auto"/>
              <w:rPr>
                <w:rFonts w:asciiTheme="minorHAnsi" w:hAnsiTheme="minorHAnsi" w:cs="Arial"/>
                <w:sz w:val="22"/>
              </w:rPr>
            </w:pPr>
          </w:p>
        </w:tc>
      </w:tr>
      <w:tr w:rsidR="00E9396A" w:rsidRPr="00660C65">
        <w:tc>
          <w:tcPr>
            <w:tcW w:w="4338" w:type="dxa"/>
            <w:tcBorders>
              <w:top w:val="single" w:sz="2" w:space="0" w:color="auto"/>
            </w:tcBorders>
          </w:tcPr>
          <w:p w:rsidR="00E9396A" w:rsidRPr="00660C65" w:rsidRDefault="00E9396A">
            <w:pPr>
              <w:pStyle w:val="AIAItalics"/>
              <w:keepNext/>
              <w:keepLines/>
              <w:tabs>
                <w:tab w:val="clear" w:pos="720"/>
              </w:tabs>
              <w:rPr>
                <w:rFonts w:asciiTheme="minorHAnsi" w:hAnsiTheme="minorHAnsi" w:cs="Arial"/>
                <w:sz w:val="22"/>
              </w:rPr>
            </w:pPr>
            <w:r w:rsidRPr="00660C65">
              <w:rPr>
                <w:rFonts w:asciiTheme="minorHAnsi" w:hAnsiTheme="minorHAnsi" w:cs="Arial"/>
                <w:sz w:val="22"/>
              </w:rPr>
              <w:t>(Printed name and title)</w:t>
            </w:r>
          </w:p>
        </w:tc>
        <w:tc>
          <w:tcPr>
            <w:tcW w:w="540" w:type="dxa"/>
          </w:tcPr>
          <w:p w:rsidR="00E9396A" w:rsidRPr="00660C65" w:rsidRDefault="00E9396A">
            <w:pPr>
              <w:pStyle w:val="AIAItalics"/>
              <w:keepNext/>
              <w:keepLines/>
              <w:tabs>
                <w:tab w:val="clear" w:pos="720"/>
              </w:tabs>
              <w:rPr>
                <w:rFonts w:asciiTheme="minorHAnsi" w:hAnsiTheme="minorHAnsi" w:cs="Arial"/>
                <w:sz w:val="22"/>
              </w:rPr>
            </w:pPr>
          </w:p>
        </w:tc>
        <w:tc>
          <w:tcPr>
            <w:tcW w:w="4698" w:type="dxa"/>
            <w:tcBorders>
              <w:top w:val="single" w:sz="2" w:space="0" w:color="auto"/>
            </w:tcBorders>
          </w:tcPr>
          <w:p w:rsidR="00E9396A" w:rsidRPr="00660C65" w:rsidRDefault="00E9396A">
            <w:pPr>
              <w:pStyle w:val="AIAItalics"/>
              <w:keepNext/>
              <w:keepLines/>
              <w:tabs>
                <w:tab w:val="clear" w:pos="720"/>
              </w:tabs>
              <w:rPr>
                <w:rFonts w:asciiTheme="minorHAnsi" w:hAnsiTheme="minorHAnsi" w:cs="Arial"/>
                <w:sz w:val="22"/>
              </w:rPr>
            </w:pPr>
            <w:r w:rsidRPr="00660C65">
              <w:rPr>
                <w:rFonts w:asciiTheme="minorHAnsi" w:hAnsiTheme="minorHAnsi" w:cs="Arial"/>
                <w:sz w:val="22"/>
              </w:rPr>
              <w:t>(Printed name and title)</w:t>
            </w:r>
          </w:p>
        </w:tc>
      </w:tr>
      <w:tr w:rsidR="00E9396A" w:rsidRPr="00660C65">
        <w:tc>
          <w:tcPr>
            <w:tcW w:w="4338" w:type="dxa"/>
          </w:tcPr>
          <w:p w:rsidR="00E9396A" w:rsidRPr="00660C65" w:rsidRDefault="00E9396A">
            <w:pPr>
              <w:pStyle w:val="AIAItalics"/>
              <w:keepNext/>
              <w:keepLines/>
              <w:tabs>
                <w:tab w:val="clear" w:pos="720"/>
              </w:tabs>
              <w:rPr>
                <w:rFonts w:asciiTheme="minorHAnsi" w:hAnsiTheme="minorHAnsi" w:cs="Arial"/>
                <w:sz w:val="22"/>
              </w:rPr>
            </w:pPr>
          </w:p>
        </w:tc>
        <w:tc>
          <w:tcPr>
            <w:tcW w:w="540" w:type="dxa"/>
          </w:tcPr>
          <w:p w:rsidR="00E9396A" w:rsidRPr="00660C65" w:rsidRDefault="00E9396A">
            <w:pPr>
              <w:pStyle w:val="AIAItalics"/>
              <w:keepNext/>
              <w:keepLines/>
              <w:tabs>
                <w:tab w:val="clear" w:pos="720"/>
              </w:tabs>
              <w:rPr>
                <w:rFonts w:asciiTheme="minorHAnsi" w:hAnsiTheme="minorHAnsi" w:cs="Arial"/>
                <w:sz w:val="22"/>
              </w:rPr>
            </w:pPr>
          </w:p>
        </w:tc>
        <w:tc>
          <w:tcPr>
            <w:tcW w:w="4698" w:type="dxa"/>
          </w:tcPr>
          <w:p w:rsidR="00E9396A" w:rsidRPr="00660C65" w:rsidRDefault="00E9396A">
            <w:pPr>
              <w:pStyle w:val="AIAItalics"/>
              <w:keepNext/>
              <w:keepLines/>
              <w:tabs>
                <w:tab w:val="clear" w:pos="720"/>
              </w:tabs>
              <w:rPr>
                <w:rFonts w:asciiTheme="minorHAnsi" w:hAnsiTheme="minorHAnsi" w:cs="Arial"/>
                <w:sz w:val="22"/>
              </w:rPr>
            </w:pPr>
          </w:p>
        </w:tc>
      </w:tr>
    </w:tbl>
    <w:p w:rsidR="00CA00BD" w:rsidRPr="00660C65" w:rsidRDefault="00CA00BD" w:rsidP="00971895">
      <w:pPr>
        <w:pStyle w:val="AIAAgreementBodyText"/>
        <w:rPr>
          <w:rFonts w:asciiTheme="minorHAnsi" w:hAnsiTheme="minorHAnsi"/>
        </w:rPr>
      </w:pPr>
    </w:p>
    <w:sectPr w:rsidR="00CA00BD" w:rsidRPr="00660C65" w:rsidSect="00971895">
      <w:headerReference w:type="default" r:id="rId7"/>
      <w:footerReference w:type="default" r:id="rId8"/>
      <w:headerReference w:type="first" r:id="rId9"/>
      <w:footerReference w:type="first" r:id="rId10"/>
      <w:pgSz w:w="12240" w:h="15840" w:code="1"/>
      <w:pgMar w:top="1080" w:right="720" w:bottom="1080" w:left="720" w:header="720"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CB0" w:rsidRDefault="00F70CB0">
      <w:r>
        <w:separator/>
      </w:r>
    </w:p>
  </w:endnote>
  <w:endnote w:type="continuationSeparator" w:id="0">
    <w:p w:rsidR="00F70CB0" w:rsidRDefault="00F7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95 Black">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95" w:rsidRPr="00504ECE" w:rsidRDefault="00971895" w:rsidP="00971895">
    <w:pPr>
      <w:pBdr>
        <w:top w:val="single" w:sz="12" w:space="0" w:color="0033CC"/>
      </w:pBdr>
      <w:jc w:val="center"/>
      <w:rPr>
        <w:rFonts w:asciiTheme="minorHAnsi" w:hAnsiTheme="minorHAnsi" w:cs="Arial"/>
        <w:bCs/>
      </w:rPr>
    </w:pPr>
    <w:r w:rsidRPr="00504ECE">
      <w:rPr>
        <w:rFonts w:asciiTheme="minorHAnsi" w:hAnsiTheme="minorHAnsi" w:cs="Arial"/>
        <w:bCs/>
      </w:rPr>
      <w:t>www.</w:t>
    </w:r>
    <w:r>
      <w:rPr>
        <w:rFonts w:asciiTheme="minorHAnsi" w:hAnsiTheme="minorHAnsi" w:cs="Arial"/>
        <w:bCs/>
      </w:rPr>
      <w:t>spitfire</w:t>
    </w:r>
    <w:r w:rsidRPr="00504ECE">
      <w:rPr>
        <w:rFonts w:asciiTheme="minorHAnsi" w:hAnsiTheme="minorHAnsi" w:cs="Arial"/>
        <w:bCs/>
      </w:rPr>
      <w:t>construction.com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95" w:rsidRPr="00504ECE" w:rsidRDefault="00971895" w:rsidP="00971895">
    <w:pPr>
      <w:pBdr>
        <w:top w:val="single" w:sz="12" w:space="0" w:color="0033CC"/>
      </w:pBdr>
      <w:jc w:val="center"/>
      <w:rPr>
        <w:rFonts w:asciiTheme="minorHAnsi" w:hAnsiTheme="minorHAnsi" w:cs="Arial"/>
        <w:bCs/>
      </w:rPr>
    </w:pPr>
    <w:r w:rsidRPr="00504ECE">
      <w:rPr>
        <w:rFonts w:asciiTheme="minorHAnsi" w:hAnsiTheme="minorHAnsi" w:cs="Arial"/>
        <w:bCs/>
      </w:rPr>
      <w:t>www.</w:t>
    </w:r>
    <w:r>
      <w:rPr>
        <w:rFonts w:asciiTheme="minorHAnsi" w:hAnsiTheme="minorHAnsi" w:cs="Arial"/>
        <w:bCs/>
      </w:rPr>
      <w:t>spitfire</w:t>
    </w:r>
    <w:r w:rsidRPr="00504ECE">
      <w:rPr>
        <w:rFonts w:asciiTheme="minorHAnsi" w:hAnsiTheme="minorHAnsi" w:cs="Arial"/>
        <w:bCs/>
      </w:rPr>
      <w:t>construction.com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CB0" w:rsidRDefault="00F70CB0">
      <w:r>
        <w:separator/>
      </w:r>
    </w:p>
  </w:footnote>
  <w:footnote w:type="continuationSeparator" w:id="0">
    <w:p w:rsidR="00F70CB0" w:rsidRDefault="00F7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F9B" w:rsidRDefault="00660C65">
    <w:pPr>
      <w:pStyle w:val="Heade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 Arabic  \* MERGEFORMAT </w:instrText>
    </w:r>
    <w:r>
      <w:rPr>
        <w:rFonts w:ascii="Arial" w:hAnsi="Arial" w:cs="Arial"/>
        <w:b/>
        <w:bCs/>
        <w:sz w:val="16"/>
        <w:szCs w:val="16"/>
      </w:rPr>
      <w:fldChar w:fldCharType="separate"/>
    </w:r>
    <w:r w:rsidR="00E17EA6">
      <w:rPr>
        <w:rFonts w:ascii="Arial" w:hAnsi="Arial" w:cs="Arial"/>
        <w:b/>
        <w:bCs/>
        <w:noProof/>
        <w:sz w:val="16"/>
        <w:szCs w:val="16"/>
      </w:rPr>
      <w:t>6</w:t>
    </w:r>
    <w:r>
      <w:rPr>
        <w:rFonts w:ascii="Arial" w:hAnsi="Arial" w:cs="Arial"/>
        <w:b/>
        <w:bCs/>
        <w:sz w:val="16"/>
        <w:szCs w:val="16"/>
      </w:rPr>
      <w:fldChar w:fldCharType="end"/>
    </w:r>
  </w:p>
  <w:p w:rsidR="00971895" w:rsidRDefault="0097189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F5" w:rsidRDefault="007775F5" w:rsidP="007775F5">
    <w:pPr>
      <w:rPr>
        <w:rFonts w:ascii="Helvetica 95 Black" w:hAnsi="Helvetica 95 Black"/>
        <w:sz w:val="16"/>
        <w:szCs w:val="16"/>
      </w:rPr>
    </w:pPr>
    <w:bookmarkStart w:id="35" w:name="qImg_Logo"/>
    <w:r>
      <w:rPr>
        <w:rFonts w:ascii="Helvetica 95 Black" w:hAnsi="Helvetica 95 Black"/>
        <w:noProof/>
        <w:sz w:val="16"/>
        <w:szCs w:val="16"/>
      </w:rPr>
      <w:t>qImg_Logo</w:t>
    </w:r>
    <w:bookmarkEnd w:id="35"/>
  </w:p>
  <w:p w:rsidR="00AA43EC" w:rsidRDefault="00AA43EC" w:rsidP="00660C65">
    <w:pPr>
      <w:rPr>
        <w:rFonts w:ascii="Helvetica 95 Black" w:hAnsi="Helvetica 95 Black"/>
        <w:sz w:val="16"/>
        <w:szCs w:val="16"/>
      </w:rPr>
    </w:pPr>
  </w:p>
  <w:p w:rsidR="00AA43EC" w:rsidRPr="00F90948" w:rsidRDefault="000A18CF" w:rsidP="00660C65">
    <w:pPr>
      <w:jc w:val="center"/>
      <w:rPr>
        <w:rFonts w:asciiTheme="minorHAnsi" w:hAnsiTheme="minorHAnsi" w:cs="Arial"/>
        <w:b/>
        <w:bCs/>
        <w:sz w:val="28"/>
        <w:szCs w:val="28"/>
      </w:rPr>
    </w:pPr>
    <w:r>
      <w:rPr>
        <w:rFonts w:asciiTheme="minorHAnsi" w:hAnsiTheme="minorHAnsi" w:cs="Arial"/>
        <w:b/>
        <w:sz w:val="28"/>
        <w:szCs w:val="28"/>
      </w:rPr>
      <w:t>Construction Project Manager</w:t>
    </w:r>
  </w:p>
  <w:p w:rsidR="00AA43EC" w:rsidRPr="002E5AC0" w:rsidRDefault="00955E22" w:rsidP="00660C65">
    <w:pPr>
      <w:pBdr>
        <w:top w:val="single" w:sz="18" w:space="1" w:color="0033CC"/>
      </w:pBdr>
      <w:jc w:val="center"/>
      <w:rPr>
        <w:rFonts w:cs="Arial"/>
        <w:b/>
        <w:bCs/>
        <w:sz w:val="18"/>
        <w:szCs w:val="18"/>
      </w:rPr>
    </w:pPr>
    <w:r w:rsidRPr="00955E22">
      <w:rPr>
        <w:rFonts w:asciiTheme="minorHAnsi" w:hAnsiTheme="minorHAnsi" w:cs="Arial"/>
        <w:bCs/>
        <w:sz w:val="18"/>
        <w:szCs w:val="18"/>
      </w:rPr>
      <w:t>1769-113 Jamestown Road</w:t>
    </w:r>
    <w:r w:rsidR="00AA43EC" w:rsidRPr="00F90948">
      <w:rPr>
        <w:rFonts w:asciiTheme="minorHAnsi" w:hAnsiTheme="minorHAnsi" w:cs="Arial"/>
        <w:b/>
        <w:bCs/>
        <w:sz w:val="18"/>
        <w:szCs w:val="18"/>
      </w:rPr>
      <w:t xml:space="preserve">     </w:t>
    </w:r>
    <w:r w:rsidR="00AA43EC" w:rsidRPr="005F4C38">
      <w:rPr>
        <w:rFonts w:ascii="Wingdings" w:hAnsi="Wingdings" w:cs="Arial"/>
        <w:b/>
        <w:bCs/>
        <w:color w:val="0033CC"/>
        <w:sz w:val="16"/>
        <w:szCs w:val="16"/>
      </w:rPr>
      <w:t></w:t>
    </w:r>
    <w:r w:rsidR="00AA43EC">
      <w:rPr>
        <w:rFonts w:cs="Arial"/>
        <w:bCs/>
        <w:sz w:val="18"/>
        <w:szCs w:val="18"/>
      </w:rPr>
      <w:t xml:space="preserve">    </w:t>
    </w:r>
    <w:r w:rsidR="00AA43EC" w:rsidRPr="00F90948">
      <w:rPr>
        <w:rFonts w:asciiTheme="minorHAnsi" w:hAnsiTheme="minorHAnsi" w:cs="Arial"/>
        <w:bCs/>
        <w:sz w:val="18"/>
        <w:szCs w:val="18"/>
      </w:rPr>
      <w:t xml:space="preserve"> </w:t>
    </w:r>
    <w:r w:rsidRPr="00955E22">
      <w:rPr>
        <w:rFonts w:asciiTheme="minorHAnsi" w:hAnsiTheme="minorHAnsi" w:cs="Arial"/>
        <w:bCs/>
        <w:sz w:val="18"/>
        <w:szCs w:val="18"/>
      </w:rPr>
      <w:t>Williamsburg, VA 23185</w:t>
    </w:r>
    <w:r w:rsidR="00AA43EC">
      <w:rPr>
        <w:rFonts w:cs="Arial"/>
        <w:b/>
        <w:bCs/>
        <w:sz w:val="18"/>
        <w:szCs w:val="18"/>
      </w:rPr>
      <w:t xml:space="preserve">     </w:t>
    </w:r>
    <w:r w:rsidR="00AA43EC" w:rsidRPr="005F4C38">
      <w:rPr>
        <w:rFonts w:ascii="Wingdings" w:hAnsi="Wingdings" w:cs="Arial"/>
        <w:b/>
        <w:bCs/>
        <w:color w:val="0033CC"/>
        <w:sz w:val="16"/>
        <w:szCs w:val="16"/>
      </w:rPr>
      <w:t></w:t>
    </w:r>
    <w:r w:rsidR="00AA43EC">
      <w:rPr>
        <w:rFonts w:cs="Arial"/>
        <w:b/>
        <w:bCs/>
        <w:sz w:val="18"/>
        <w:szCs w:val="18"/>
      </w:rPr>
      <w:t xml:space="preserve">     </w:t>
    </w:r>
    <w:r w:rsidR="00AA43EC" w:rsidRPr="00F90948">
      <w:rPr>
        <w:rFonts w:asciiTheme="minorHAnsi" w:hAnsiTheme="minorHAnsi" w:cs="Arial"/>
        <w:bCs/>
        <w:sz w:val="18"/>
        <w:szCs w:val="18"/>
      </w:rPr>
      <w:t>Phone: 888.287.4603</w:t>
    </w:r>
    <w:r w:rsidR="00AA43EC">
      <w:rPr>
        <w:rFonts w:cs="Arial"/>
        <w:bCs/>
        <w:sz w:val="18"/>
        <w:szCs w:val="18"/>
      </w:rPr>
      <w:t xml:space="preserve"> </w:t>
    </w:r>
    <w:r w:rsidR="00AA43EC">
      <w:rPr>
        <w:rFonts w:cs="Arial"/>
        <w:b/>
        <w:bCs/>
        <w:sz w:val="18"/>
        <w:szCs w:val="18"/>
      </w:rPr>
      <w:t xml:space="preserve">     </w:t>
    </w:r>
    <w:r w:rsidR="00AA43EC" w:rsidRPr="005F4C38">
      <w:rPr>
        <w:rFonts w:ascii="Wingdings" w:hAnsi="Wingdings" w:cs="Arial"/>
        <w:b/>
        <w:bCs/>
        <w:color w:val="0033CC"/>
        <w:sz w:val="16"/>
        <w:szCs w:val="16"/>
      </w:rPr>
      <w:t></w:t>
    </w:r>
    <w:r w:rsidR="00AA43EC">
      <w:rPr>
        <w:rFonts w:cs="Arial"/>
        <w:b/>
        <w:bCs/>
        <w:sz w:val="18"/>
        <w:szCs w:val="18"/>
      </w:rPr>
      <w:t xml:space="preserve">     </w:t>
    </w:r>
    <w:r w:rsidR="00AA43EC" w:rsidRPr="00F90948">
      <w:rPr>
        <w:rFonts w:asciiTheme="minorHAnsi" w:hAnsiTheme="minorHAnsi" w:cs="Arial"/>
        <w:bCs/>
        <w:sz w:val="18"/>
        <w:szCs w:val="18"/>
      </w:rPr>
      <w:t xml:space="preserve">Fax: 888.287.4603   </w:t>
    </w:r>
    <w:r w:rsidR="00AA43EC">
      <w:rPr>
        <w:rFonts w:cs="Arial"/>
        <w:b/>
        <w:bCs/>
        <w:sz w:val="18"/>
        <w:szCs w:val="18"/>
      </w:rPr>
      <w:t xml:space="preserve">   </w:t>
    </w:r>
    <w:r w:rsidR="00AA43EC" w:rsidRPr="00A37E52">
      <w:rPr>
        <w:rFonts w:ascii="Wingdings" w:hAnsi="Wingdings" w:cs="Arial"/>
        <w:b/>
        <w:bCs/>
        <w:sz w:val="18"/>
        <w:szCs w:val="18"/>
      </w:rPr>
      <w:t></w:t>
    </w:r>
  </w:p>
  <w:p w:rsidR="00AA43EC" w:rsidRPr="00660C65" w:rsidRDefault="00AA43EC" w:rsidP="00660C65">
    <w:pPr>
      <w:pStyle w:val="AIAAgreementSubHeader2"/>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i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i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i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i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i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i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i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i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i w:val="0"/>
        <w:sz w:val="24"/>
        <w:szCs w:val="24"/>
        <w:u w:val="none"/>
      </w:rPr>
    </w:lvl>
  </w:abstractNum>
  <w:abstractNum w:abstractNumId="1" w15:restartNumberingAfterBreak="0">
    <w:nsid w:val="458E0C67"/>
    <w:multiLevelType w:val="multilevel"/>
    <w:tmpl w:val="CB1C7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B8C2A7E"/>
    <w:multiLevelType w:val="hybridMultilevel"/>
    <w:tmpl w:val="9FD65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IA_Checksum" w:val="WD"/>
    <w:docVar w:name="AIA_DocCopyright" w:val="© 1992"/>
    <w:docVar w:name="AIA_DocGenDate" w:val="01/26/2004"/>
    <w:docVar w:name="AIA_DocGenTime" w:val="11:37:40"/>
    <w:docVar w:name="AIA_DocID" w:val="A101CMa-1992"/>
    <w:docVar w:name="AIA_DocNo" w:val="A101/CMa"/>
    <w:docVar w:name="AIA_DocNoFull" w:val="A101/CMa™ – 1992"/>
    <w:docVar w:name="AIA_DocStatus" w:val="WD"/>
    <w:docVar w:name="AIA_DocTitle1" w:val="Standard Form of Agreement Between Owner and Contractor"/>
    <w:docVar w:name="AIA_DocTitle2" w:val="where the basis of payment is a STIPULATED SUM"/>
    <w:docVar w:name="AIA_DocYear" w:val="1992"/>
    <w:docVar w:name="AIA_LicenseExpiry" w:val="3/7/2004"/>
    <w:docVar w:name="AIA_LicenseNo" w:val="123456789_1"/>
  </w:docVars>
  <w:rsids>
    <w:rsidRoot w:val="009318C0"/>
    <w:rsid w:val="00017AB6"/>
    <w:rsid w:val="00024C53"/>
    <w:rsid w:val="00030BC2"/>
    <w:rsid w:val="00045790"/>
    <w:rsid w:val="0006186B"/>
    <w:rsid w:val="000A18CF"/>
    <w:rsid w:val="000E2E4B"/>
    <w:rsid w:val="000E353A"/>
    <w:rsid w:val="000E55E3"/>
    <w:rsid w:val="00112DA0"/>
    <w:rsid w:val="00123B5B"/>
    <w:rsid w:val="00157CF4"/>
    <w:rsid w:val="0017209F"/>
    <w:rsid w:val="001B3E5C"/>
    <w:rsid w:val="001C0E36"/>
    <w:rsid w:val="00211004"/>
    <w:rsid w:val="00260F2C"/>
    <w:rsid w:val="00270750"/>
    <w:rsid w:val="002B2E4E"/>
    <w:rsid w:val="002C5D31"/>
    <w:rsid w:val="002D060E"/>
    <w:rsid w:val="002E757D"/>
    <w:rsid w:val="002F60B8"/>
    <w:rsid w:val="00305D7D"/>
    <w:rsid w:val="00321BD4"/>
    <w:rsid w:val="00333395"/>
    <w:rsid w:val="0041278D"/>
    <w:rsid w:val="0043091C"/>
    <w:rsid w:val="0043650B"/>
    <w:rsid w:val="00455792"/>
    <w:rsid w:val="004A7C74"/>
    <w:rsid w:val="004B74DA"/>
    <w:rsid w:val="004C3F5E"/>
    <w:rsid w:val="004C484E"/>
    <w:rsid w:val="004E7EF4"/>
    <w:rsid w:val="00551996"/>
    <w:rsid w:val="005B119C"/>
    <w:rsid w:val="005D0E9B"/>
    <w:rsid w:val="005D3DAA"/>
    <w:rsid w:val="006075A7"/>
    <w:rsid w:val="00635D12"/>
    <w:rsid w:val="00660C65"/>
    <w:rsid w:val="006D1D66"/>
    <w:rsid w:val="006D4D6E"/>
    <w:rsid w:val="007404B3"/>
    <w:rsid w:val="00773BC4"/>
    <w:rsid w:val="007775F5"/>
    <w:rsid w:val="007D2067"/>
    <w:rsid w:val="007F586E"/>
    <w:rsid w:val="00842FE9"/>
    <w:rsid w:val="00844E1D"/>
    <w:rsid w:val="00845468"/>
    <w:rsid w:val="008471C8"/>
    <w:rsid w:val="0087074D"/>
    <w:rsid w:val="008826E2"/>
    <w:rsid w:val="00892716"/>
    <w:rsid w:val="00896F62"/>
    <w:rsid w:val="008C009B"/>
    <w:rsid w:val="008E2D49"/>
    <w:rsid w:val="009318C0"/>
    <w:rsid w:val="00950FAC"/>
    <w:rsid w:val="00955E22"/>
    <w:rsid w:val="0096202C"/>
    <w:rsid w:val="00971895"/>
    <w:rsid w:val="0098435F"/>
    <w:rsid w:val="009A4F9B"/>
    <w:rsid w:val="009C125D"/>
    <w:rsid w:val="009D0492"/>
    <w:rsid w:val="009E7D5A"/>
    <w:rsid w:val="00A220EB"/>
    <w:rsid w:val="00A47D5C"/>
    <w:rsid w:val="00A63B51"/>
    <w:rsid w:val="00A7238F"/>
    <w:rsid w:val="00AA43EC"/>
    <w:rsid w:val="00AB6BE8"/>
    <w:rsid w:val="00AC5A97"/>
    <w:rsid w:val="00AF0394"/>
    <w:rsid w:val="00AF1BE4"/>
    <w:rsid w:val="00B207D1"/>
    <w:rsid w:val="00B368EC"/>
    <w:rsid w:val="00B574B8"/>
    <w:rsid w:val="00B71067"/>
    <w:rsid w:val="00C00DAF"/>
    <w:rsid w:val="00C1499B"/>
    <w:rsid w:val="00C3231D"/>
    <w:rsid w:val="00C55053"/>
    <w:rsid w:val="00C629D6"/>
    <w:rsid w:val="00C7036D"/>
    <w:rsid w:val="00C8097E"/>
    <w:rsid w:val="00CA00BD"/>
    <w:rsid w:val="00CA5667"/>
    <w:rsid w:val="00CC3E0A"/>
    <w:rsid w:val="00CE6AE1"/>
    <w:rsid w:val="00D10247"/>
    <w:rsid w:val="00D24794"/>
    <w:rsid w:val="00D24B8E"/>
    <w:rsid w:val="00D35047"/>
    <w:rsid w:val="00D92E05"/>
    <w:rsid w:val="00DA57A4"/>
    <w:rsid w:val="00E01DB0"/>
    <w:rsid w:val="00E17EA6"/>
    <w:rsid w:val="00E210A6"/>
    <w:rsid w:val="00E2612C"/>
    <w:rsid w:val="00E44341"/>
    <w:rsid w:val="00E9396A"/>
    <w:rsid w:val="00EA7D0F"/>
    <w:rsid w:val="00EC78D6"/>
    <w:rsid w:val="00F16BD5"/>
    <w:rsid w:val="00F24F0F"/>
    <w:rsid w:val="00F65A3D"/>
    <w:rsid w:val="00F70CB0"/>
    <w:rsid w:val="00FC1FA1"/>
    <w:rsid w:val="00FE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F4905B"/>
  <w15:docId w15:val="{B73F8770-D5E2-43C3-9B0E-3B10EC2E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E757D"/>
    <w:pPr>
      <w:widowControl w:val="0"/>
      <w:autoSpaceDE w:val="0"/>
      <w:autoSpaceDN w:val="0"/>
      <w:adjustRightInd w:val="0"/>
    </w:pPr>
  </w:style>
  <w:style w:type="paragraph" w:styleId="Heading1">
    <w:name w:val="heading 1"/>
    <w:basedOn w:val="Normal"/>
    <w:next w:val="Normal"/>
    <w:qFormat/>
    <w:rsid w:val="002E757D"/>
    <w:pPr>
      <w:keepNext/>
      <w:keepLines/>
      <w:widowControl/>
      <w:autoSpaceDE/>
      <w:autoSpaceDN/>
      <w:adjustRightInd/>
      <w:outlineLvl w:val="0"/>
    </w:pPr>
    <w:rPr>
      <w:rFonts w:ascii="Arial Narrow" w:hAnsi="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AAgreementHeader">
    <w:name w:val="AIA Agreement Header"/>
    <w:next w:val="AIAAgreementSubHeader1"/>
    <w:rsid w:val="002E757D"/>
    <w:pPr>
      <w:spacing w:before="40"/>
    </w:pPr>
    <w:rPr>
      <w:rFonts w:ascii="Courier New" w:hAnsi="Courier New" w:cs="Courier New"/>
      <w:b/>
      <w:bCs/>
      <w:sz w:val="44"/>
      <w:szCs w:val="44"/>
    </w:rPr>
  </w:style>
  <w:style w:type="paragraph" w:customStyle="1" w:styleId="AIAAgreementSubHeader1">
    <w:name w:val="AIA Agreement Sub Header 1"/>
    <w:next w:val="AIAAgreementSubHeader2"/>
    <w:rsid w:val="002E757D"/>
    <w:pPr>
      <w:spacing w:before="240"/>
    </w:pPr>
    <w:rPr>
      <w:rFonts w:ascii="Courier New" w:hAnsi="Courier New" w:cs="Courier New"/>
      <w:b/>
      <w:bCs/>
      <w:i/>
      <w:iCs/>
      <w:sz w:val="28"/>
      <w:szCs w:val="28"/>
    </w:rPr>
  </w:style>
  <w:style w:type="paragraph" w:customStyle="1" w:styleId="AIAAgreementSubHeader2">
    <w:name w:val="AIA Agreement Sub Header 2"/>
    <w:rsid w:val="002E757D"/>
    <w:rPr>
      <w:rFonts w:ascii="Courier New" w:hAnsi="Courier New" w:cs="Courier New"/>
      <w:i/>
      <w:iCs/>
      <w:sz w:val="28"/>
      <w:szCs w:val="28"/>
    </w:rPr>
  </w:style>
  <w:style w:type="character" w:styleId="PageNumber">
    <w:name w:val="page number"/>
    <w:basedOn w:val="DefaultParagraphFont"/>
    <w:rsid w:val="002E757D"/>
  </w:style>
  <w:style w:type="paragraph" w:customStyle="1" w:styleId="AIAAgreementBodyText">
    <w:name w:val="AIA Agreement Body Text"/>
    <w:rsid w:val="002E757D"/>
    <w:pPr>
      <w:tabs>
        <w:tab w:val="left" w:pos="720"/>
      </w:tabs>
    </w:pPr>
  </w:style>
  <w:style w:type="paragraph" w:styleId="z-BottomofForm">
    <w:name w:val="HTML Bottom of Form"/>
    <w:basedOn w:val="Normal"/>
    <w:hidden/>
    <w:rsid w:val="002E757D"/>
    <w:pPr>
      <w:pBdr>
        <w:top w:val="double" w:sz="6" w:space="0" w:color="auto"/>
      </w:pBdr>
      <w:jc w:val="center"/>
    </w:pPr>
    <w:rPr>
      <w:vanish/>
      <w:sz w:val="16"/>
      <w:szCs w:val="16"/>
    </w:rPr>
  </w:style>
  <w:style w:type="paragraph" w:styleId="z-TopofForm">
    <w:name w:val="HTML Top of Form"/>
    <w:basedOn w:val="Normal"/>
    <w:hidden/>
    <w:rsid w:val="002E757D"/>
    <w:pPr>
      <w:pBdr>
        <w:bottom w:val="double" w:sz="6" w:space="0" w:color="auto"/>
      </w:pBdr>
      <w:jc w:val="center"/>
    </w:pPr>
    <w:rPr>
      <w:vanish/>
      <w:sz w:val="16"/>
      <w:szCs w:val="16"/>
    </w:rPr>
  </w:style>
  <w:style w:type="paragraph" w:customStyle="1" w:styleId="AIABodyTextHanging">
    <w:name w:val="AIA Body Text Hanging"/>
    <w:basedOn w:val="AIAAgreementBodyText"/>
    <w:next w:val="AIABodyTextIndented"/>
    <w:rsid w:val="002E757D"/>
    <w:pPr>
      <w:ind w:left="1188" w:hanging="468"/>
    </w:pPr>
  </w:style>
  <w:style w:type="paragraph" w:customStyle="1" w:styleId="AIABodyTextIndented">
    <w:name w:val="AIA Body Text Indented"/>
    <w:basedOn w:val="AIAAgreementBodyText"/>
    <w:rsid w:val="002E757D"/>
    <w:pPr>
      <w:ind w:left="720"/>
    </w:pPr>
  </w:style>
  <w:style w:type="paragraph" w:customStyle="1" w:styleId="AIAFooter">
    <w:name w:val="AIA Footer"/>
    <w:rsid w:val="002E757D"/>
    <w:rPr>
      <w:rFonts w:ascii="Courier New" w:hAnsi="Courier New" w:cs="Courier New"/>
      <w:sz w:val="12"/>
      <w:szCs w:val="12"/>
    </w:rPr>
  </w:style>
  <w:style w:type="paragraph" w:customStyle="1" w:styleId="AIABoxedList">
    <w:name w:val="AIA Boxed List"/>
    <w:basedOn w:val="AIAAgreementBodyText"/>
    <w:rsid w:val="002E757D"/>
    <w:pPr>
      <w:ind w:left="720" w:hanging="720"/>
    </w:pPr>
    <w:rPr>
      <w:b/>
      <w:bCs/>
    </w:rPr>
  </w:style>
  <w:style w:type="character" w:customStyle="1" w:styleId="AIAEmphasis">
    <w:name w:val="AIA Emphasis"/>
    <w:rsid w:val="002E757D"/>
    <w:rPr>
      <w:rFonts w:ascii="Arial Narrow" w:hAnsi="Arial Narrow"/>
      <w:b/>
      <w:bCs/>
      <w:sz w:val="20"/>
      <w:szCs w:val="20"/>
    </w:rPr>
  </w:style>
  <w:style w:type="paragraph" w:customStyle="1" w:styleId="AIAItalics">
    <w:name w:val="AIA Italics"/>
    <w:basedOn w:val="AIAAgreementBodyText"/>
    <w:next w:val="AIAAgreementBodyText"/>
    <w:rsid w:val="002E757D"/>
    <w:rPr>
      <w:i/>
      <w:iCs/>
    </w:rPr>
  </w:style>
  <w:style w:type="paragraph" w:customStyle="1" w:styleId="AIAFillPointParagraphRight">
    <w:name w:val="AIA FillPoint Paragraph Right"/>
    <w:basedOn w:val="AIAFillPointParagraph"/>
    <w:rsid w:val="002E757D"/>
    <w:pPr>
      <w:jc w:val="right"/>
    </w:pPr>
  </w:style>
  <w:style w:type="paragraph" w:customStyle="1" w:styleId="AIAFillPointParagraph">
    <w:name w:val="AIA FillPoint Paragraph"/>
    <w:rsid w:val="002E757D"/>
    <w:pPr>
      <w:shd w:val="clear" w:color="auto" w:fill="C0C0C0"/>
    </w:pPr>
  </w:style>
  <w:style w:type="character" w:customStyle="1" w:styleId="AIAHeadingRegistered">
    <w:name w:val="AIA Heading Registered"/>
    <w:rsid w:val="002E757D"/>
    <w:rPr>
      <w:rFonts w:ascii="Courier New" w:hAnsi="Courier New" w:cs="Courier New"/>
      <w:position w:val="24"/>
      <w:sz w:val="20"/>
      <w:szCs w:val="20"/>
      <w:vertAlign w:val="superscript"/>
    </w:rPr>
  </w:style>
  <w:style w:type="paragraph" w:styleId="Footer">
    <w:name w:val="footer"/>
    <w:basedOn w:val="Normal"/>
    <w:rsid w:val="002E757D"/>
    <w:pPr>
      <w:tabs>
        <w:tab w:val="center" w:pos="4153"/>
        <w:tab w:val="right" w:pos="8306"/>
      </w:tabs>
    </w:pPr>
  </w:style>
  <w:style w:type="character" w:customStyle="1" w:styleId="AIAHeadingTrademark">
    <w:name w:val="AIA Heading Trademark"/>
    <w:rsid w:val="002E757D"/>
    <w:rPr>
      <w:rFonts w:ascii="Courier New" w:hAnsi="Courier New" w:cs="Courier New"/>
      <w:position w:val="12"/>
      <w:sz w:val="20"/>
      <w:szCs w:val="20"/>
      <w:vertAlign w:val="superscript"/>
    </w:rPr>
  </w:style>
  <w:style w:type="paragraph" w:customStyle="1" w:styleId="AIASignatureBlock">
    <w:name w:val="AIA Signature Block"/>
    <w:basedOn w:val="AIAAgreementBodyText"/>
    <w:rsid w:val="002E757D"/>
  </w:style>
  <w:style w:type="paragraph" w:customStyle="1" w:styleId="AIATableofArticles">
    <w:name w:val="AIA Table of Articles"/>
    <w:basedOn w:val="AIASubheading"/>
    <w:next w:val="AIASubheading"/>
    <w:rsid w:val="002E757D"/>
    <w:pPr>
      <w:ind w:left="720" w:hanging="720"/>
    </w:pPr>
  </w:style>
  <w:style w:type="paragraph" w:customStyle="1" w:styleId="AIASubheading">
    <w:name w:val="AIA Subheading"/>
    <w:basedOn w:val="AIAAgreementBodyText"/>
    <w:next w:val="AIAAgreementBodyText"/>
    <w:rsid w:val="002E757D"/>
    <w:pPr>
      <w:keepNext/>
      <w:keepLines/>
    </w:pPr>
    <w:rPr>
      <w:rFonts w:ascii="Arial Narrow" w:hAnsi="Arial Narrow"/>
      <w:b/>
      <w:bCs/>
    </w:rPr>
  </w:style>
  <w:style w:type="paragraph" w:customStyle="1" w:styleId="AIASignatureBlockSpaceAfter">
    <w:name w:val="AIA Signature Block Space After"/>
    <w:basedOn w:val="AIASignatureBlock"/>
    <w:rsid w:val="002E757D"/>
    <w:pPr>
      <w:spacing w:after="120"/>
    </w:pPr>
  </w:style>
  <w:style w:type="character" w:customStyle="1" w:styleId="AIAFillPointText">
    <w:name w:val="AIA FillPoint Text"/>
    <w:rsid w:val="002E757D"/>
    <w:rPr>
      <w:rFonts w:ascii="Times New Roman" w:hAnsi="Times New Roman" w:cs="Times New Roman"/>
      <w:color w:val="auto"/>
      <w:sz w:val="20"/>
      <w:szCs w:val="20"/>
      <w:u w:val="none"/>
      <w:shd w:val="clear" w:color="auto" w:fill="C0C0C0"/>
    </w:rPr>
  </w:style>
  <w:style w:type="paragraph" w:customStyle="1" w:styleId="AIAItalicsHanging">
    <w:name w:val="AIA Italics Hanging"/>
    <w:basedOn w:val="AIAItalics"/>
    <w:next w:val="AIABodyTextHanging"/>
    <w:rsid w:val="002E757D"/>
    <w:pPr>
      <w:ind w:left="1191"/>
    </w:pPr>
  </w:style>
  <w:style w:type="paragraph" w:styleId="DocumentMap">
    <w:name w:val="Document Map"/>
    <w:basedOn w:val="Normal"/>
    <w:semiHidden/>
    <w:rsid w:val="002E757D"/>
    <w:pPr>
      <w:shd w:val="clear" w:color="auto" w:fill="000080"/>
    </w:pPr>
    <w:rPr>
      <w:rFonts w:ascii="Tahoma" w:hAnsi="Tahoma" w:cs="Tahoma"/>
    </w:rPr>
  </w:style>
  <w:style w:type="character" w:customStyle="1" w:styleId="AIAParagraphNumber">
    <w:name w:val="AIA Paragraph Number"/>
    <w:rsid w:val="002E757D"/>
    <w:rPr>
      <w:rFonts w:ascii="Arial Narrow" w:hAnsi="Arial Narrow"/>
      <w:b/>
      <w:bCs/>
      <w:sz w:val="20"/>
      <w:szCs w:val="20"/>
    </w:rPr>
  </w:style>
  <w:style w:type="paragraph" w:customStyle="1" w:styleId="AIASidebar">
    <w:name w:val="AIA Sidebar"/>
    <w:rsid w:val="002E757D"/>
    <w:pPr>
      <w:spacing w:after="120" w:line="220" w:lineRule="exact"/>
    </w:pPr>
    <w:rPr>
      <w:rFonts w:ascii="Courier New" w:hAnsi="Courier New" w:cs="Courier New"/>
      <w:noProof/>
      <w:sz w:val="16"/>
      <w:szCs w:val="16"/>
    </w:rPr>
  </w:style>
  <w:style w:type="character" w:customStyle="1" w:styleId="AIAParagraphDeleted">
    <w:name w:val="AIA Paragraph Deleted"/>
    <w:rsid w:val="002E757D"/>
    <w:rPr>
      <w:i/>
      <w:iCs/>
      <w:noProof/>
      <w:sz w:val="20"/>
      <w:szCs w:val="20"/>
    </w:rPr>
  </w:style>
  <w:style w:type="character" w:customStyle="1" w:styleId="AIAVariancePageNumber">
    <w:name w:val="AIA Variance Page Number"/>
    <w:rsid w:val="002E757D"/>
    <w:rPr>
      <w:rFonts w:ascii="Arial Narrow" w:hAnsi="Arial Narrow"/>
      <w:b/>
      <w:bCs/>
      <w:noProof/>
      <w:sz w:val="20"/>
      <w:szCs w:val="20"/>
    </w:rPr>
  </w:style>
  <w:style w:type="paragraph" w:styleId="Header">
    <w:name w:val="header"/>
    <w:basedOn w:val="Normal"/>
    <w:rsid w:val="002E757D"/>
    <w:pPr>
      <w:tabs>
        <w:tab w:val="center" w:pos="4153"/>
        <w:tab w:val="right" w:pos="8306"/>
      </w:tabs>
    </w:pPr>
  </w:style>
  <w:style w:type="paragraph" w:customStyle="1" w:styleId="AIAFillPointCheckbox">
    <w:name w:val="AIA FillPoint Checkbox"/>
    <w:basedOn w:val="AIAFillPointParagraph"/>
    <w:next w:val="AIAAgreementBodyText"/>
    <w:rsid w:val="002E757D"/>
    <w:pPr>
      <w:jc w:val="center"/>
    </w:pPr>
    <w:rPr>
      <w:rFonts w:ascii="Arial" w:hAnsi="Arial" w:cs="Arial"/>
      <w:sz w:val="18"/>
      <w:szCs w:val="18"/>
    </w:rPr>
  </w:style>
  <w:style w:type="paragraph" w:customStyle="1" w:styleId="AIADistributionLabel">
    <w:name w:val="AIA Distribution Label"/>
    <w:basedOn w:val="AIAAgreementBodyText"/>
    <w:rsid w:val="002E757D"/>
    <w:pPr>
      <w:jc w:val="right"/>
    </w:pPr>
    <w:rPr>
      <w:rFonts w:ascii="Arial Narrow" w:hAnsi="Arial Narrow"/>
    </w:rPr>
  </w:style>
  <w:style w:type="paragraph" w:customStyle="1" w:styleId="c2">
    <w:name w:val="c2"/>
    <w:basedOn w:val="Normal"/>
    <w:rsid w:val="002E757D"/>
    <w:pPr>
      <w:jc w:val="center"/>
    </w:pPr>
    <w:rPr>
      <w:rFonts w:ascii="Courier" w:hAnsi="Courier"/>
      <w:szCs w:val="24"/>
    </w:rPr>
  </w:style>
  <w:style w:type="paragraph" w:customStyle="1" w:styleId="c3">
    <w:name w:val="c3"/>
    <w:basedOn w:val="Normal"/>
    <w:rsid w:val="002E757D"/>
    <w:pPr>
      <w:jc w:val="center"/>
    </w:pPr>
    <w:rPr>
      <w:rFonts w:ascii="Courier" w:hAnsi="Courier"/>
      <w:szCs w:val="24"/>
    </w:rPr>
  </w:style>
  <w:style w:type="paragraph" w:customStyle="1" w:styleId="c4">
    <w:name w:val="c4"/>
    <w:basedOn w:val="Normal"/>
    <w:rsid w:val="002E757D"/>
    <w:pPr>
      <w:jc w:val="center"/>
    </w:pPr>
    <w:rPr>
      <w:rFonts w:ascii="Courier" w:hAnsi="Courier"/>
      <w:szCs w:val="24"/>
    </w:rPr>
  </w:style>
  <w:style w:type="paragraph" w:customStyle="1" w:styleId="p5">
    <w:name w:val="p5"/>
    <w:basedOn w:val="Normal"/>
    <w:rsid w:val="002E757D"/>
    <w:pPr>
      <w:tabs>
        <w:tab w:val="left" w:pos="0"/>
        <w:tab w:val="left" w:pos="720"/>
      </w:tabs>
      <w:spacing w:line="240" w:lineRule="exact"/>
      <w:jc w:val="both"/>
    </w:pPr>
    <w:rPr>
      <w:rFonts w:ascii="Courier" w:hAnsi="Courier"/>
      <w:szCs w:val="24"/>
    </w:rPr>
  </w:style>
  <w:style w:type="paragraph" w:customStyle="1" w:styleId="p6">
    <w:name w:val="p6"/>
    <w:basedOn w:val="Normal"/>
    <w:rsid w:val="002E757D"/>
    <w:pPr>
      <w:tabs>
        <w:tab w:val="left" w:pos="0"/>
        <w:tab w:val="left" w:pos="739"/>
      </w:tabs>
      <w:spacing w:line="240" w:lineRule="exact"/>
      <w:ind w:left="739" w:hanging="739"/>
      <w:jc w:val="both"/>
    </w:pPr>
    <w:rPr>
      <w:rFonts w:ascii="Courier" w:hAnsi="Courier"/>
      <w:szCs w:val="24"/>
    </w:rPr>
  </w:style>
  <w:style w:type="character" w:styleId="CommentReference">
    <w:name w:val="annotation reference"/>
    <w:basedOn w:val="DefaultParagraphFont"/>
    <w:rsid w:val="000E2E4B"/>
    <w:rPr>
      <w:sz w:val="16"/>
      <w:szCs w:val="16"/>
    </w:rPr>
  </w:style>
  <w:style w:type="paragraph" w:styleId="CommentText">
    <w:name w:val="annotation text"/>
    <w:basedOn w:val="Normal"/>
    <w:link w:val="CommentTextChar"/>
    <w:rsid w:val="000E2E4B"/>
  </w:style>
  <w:style w:type="character" w:customStyle="1" w:styleId="CommentTextChar">
    <w:name w:val="Comment Text Char"/>
    <w:basedOn w:val="DefaultParagraphFont"/>
    <w:link w:val="CommentText"/>
    <w:rsid w:val="000E2E4B"/>
  </w:style>
  <w:style w:type="paragraph" w:styleId="CommentSubject">
    <w:name w:val="annotation subject"/>
    <w:basedOn w:val="CommentText"/>
    <w:next w:val="CommentText"/>
    <w:link w:val="CommentSubjectChar"/>
    <w:rsid w:val="000E2E4B"/>
    <w:rPr>
      <w:b/>
      <w:bCs/>
    </w:rPr>
  </w:style>
  <w:style w:type="character" w:customStyle="1" w:styleId="CommentSubjectChar">
    <w:name w:val="Comment Subject Char"/>
    <w:basedOn w:val="CommentTextChar"/>
    <w:link w:val="CommentSubject"/>
    <w:rsid w:val="000E2E4B"/>
    <w:rPr>
      <w:b/>
      <w:bCs/>
    </w:rPr>
  </w:style>
  <w:style w:type="paragraph" w:styleId="BalloonText">
    <w:name w:val="Balloon Text"/>
    <w:basedOn w:val="Normal"/>
    <w:link w:val="BalloonTextChar"/>
    <w:rsid w:val="000E2E4B"/>
    <w:rPr>
      <w:rFonts w:ascii="Tahoma" w:hAnsi="Tahoma" w:cs="Tahoma"/>
      <w:sz w:val="16"/>
      <w:szCs w:val="16"/>
    </w:rPr>
  </w:style>
  <w:style w:type="character" w:customStyle="1" w:styleId="BalloonTextChar">
    <w:name w:val="Balloon Text Char"/>
    <w:basedOn w:val="DefaultParagraphFont"/>
    <w:link w:val="BalloonText"/>
    <w:rsid w:val="000E2E4B"/>
    <w:rPr>
      <w:rFonts w:ascii="Tahoma" w:hAnsi="Tahoma" w:cs="Tahoma"/>
      <w:sz w:val="16"/>
      <w:szCs w:val="16"/>
    </w:rPr>
  </w:style>
  <w:style w:type="table" w:styleId="TableGrid">
    <w:name w:val="Table Grid"/>
    <w:basedOn w:val="TableNormal"/>
    <w:uiPriority w:val="59"/>
    <w:rsid w:val="007D20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3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2120</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A101CMa-1992 - Owner-Contractor Agreement, Construction Manager-Advisor Edition</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A101CMa-1992 - Owner-Contractor Agreement, Construction Manager-Advisor Edition</dc:title>
  <dc:subject>AIA Contract Documents</dc:subject>
  <dc:creator>The American Institute of Architects</dc:creator>
  <dc:description>AIA Contract Documents - Working Draft</dc:description>
  <cp:lastModifiedBy>Dorothy McGovern</cp:lastModifiedBy>
  <cp:revision>4</cp:revision>
  <cp:lastPrinted>2003-07-03T17:19:00Z</cp:lastPrinted>
  <dcterms:created xsi:type="dcterms:W3CDTF">2016-08-07T18:35:00Z</dcterms:created>
  <dcterms:modified xsi:type="dcterms:W3CDTF">2016-08-20T16:22:00Z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UserNotes">
    <vt:lpwstr> </vt:lpwstr>
  </property>
  <property fmtid="{D5CDD505-2E9C-101B-9397-08002B2CF9AE}" pid="3" name="AIA_ProjectName">
    <vt:lpwstr>Test Project</vt:lpwstr>
  </property>
  <property fmtid="{D5CDD505-2E9C-101B-9397-08002B2CF9AE}" pid="4" name="AIA_DocNo">
    <vt:lpwstr>A101/CMa</vt:lpwstr>
  </property>
</Properties>
</file>